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7" w:rsidRDefault="009D1827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9D1827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object w:dxaOrig="10857" w:dyaOrig="1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10pt" o:ole="">
            <v:imagedata r:id="rId6" o:title=""/>
          </v:shape>
          <o:OLEObject Type="Embed" ProgID="Word.Document.8" ShapeID="_x0000_i1025" DrawAspect="Content" ObjectID="_1540027496" r:id="rId7">
            <o:FieldCodes>\s</o:FieldCodes>
          </o:OLEObject>
        </w:object>
      </w:r>
    </w:p>
    <w:p w:rsidR="009D1827" w:rsidRDefault="00C15D38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40425" cy="5178412"/>
            <wp:effectExtent l="0" t="0" r="3175" b="381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AE" w:rsidRDefault="00B937AE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  <w:r w:rsidRPr="003D301D">
        <w:lastRenderedPageBreak/>
        <w:t>Приложение 1</w:t>
      </w: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  <w:r w:rsidRPr="003D301D">
        <w:t>У</w:t>
      </w:r>
      <w:r>
        <w:t>тверждено</w:t>
      </w:r>
      <w:r w:rsidRPr="003D301D">
        <w:t xml:space="preserve"> </w:t>
      </w: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  <w:r w:rsidRPr="003D301D">
        <w:t xml:space="preserve">Протоколом </w:t>
      </w: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  <w:r w:rsidRPr="003D301D">
        <w:t xml:space="preserve">Общественного Совета </w:t>
      </w: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  <w:r w:rsidRPr="003D301D">
        <w:t>от «</w:t>
      </w:r>
      <w:r>
        <w:t>19</w:t>
      </w:r>
      <w:r w:rsidRPr="003D301D">
        <w:t xml:space="preserve">» октября </w:t>
      </w:r>
      <w:smartTag w:uri="urn:schemas-microsoft-com:office:smarttags" w:element="metricconverter">
        <w:smartTagPr>
          <w:attr w:name="ProductID" w:val="2016 г"/>
        </w:smartTagPr>
        <w:r w:rsidRPr="003D301D">
          <w:t>2016 г</w:t>
        </w:r>
      </w:smartTag>
      <w:r w:rsidRPr="003D301D">
        <w:t>.</w:t>
      </w: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  <w:jc w:val="right"/>
      </w:pPr>
    </w:p>
    <w:p w:rsidR="00B937AE" w:rsidRPr="003E74EE" w:rsidRDefault="00B937AE" w:rsidP="00B937AE">
      <w:pPr>
        <w:pStyle w:val="a3"/>
        <w:shd w:val="clear" w:color="auto" w:fill="auto"/>
        <w:spacing w:line="331" w:lineRule="exact"/>
        <w:ind w:left="20" w:firstLine="720"/>
        <w:rPr>
          <w:b/>
        </w:rPr>
      </w:pPr>
      <w:r w:rsidRPr="003E74EE">
        <w:rPr>
          <w:b/>
        </w:rPr>
        <w:t>Результаты независимой оценки качества</w:t>
      </w:r>
    </w:p>
    <w:p w:rsidR="00B937AE" w:rsidRPr="003D301D" w:rsidRDefault="00B937AE" w:rsidP="00B937AE">
      <w:pPr>
        <w:pStyle w:val="a3"/>
        <w:shd w:val="clear" w:color="auto" w:fill="auto"/>
        <w:spacing w:line="331" w:lineRule="exact"/>
        <w:ind w:left="20" w:firstLine="720"/>
      </w:pPr>
    </w:p>
    <w:p w:rsidR="00B937AE" w:rsidRPr="0046528C" w:rsidRDefault="00B937AE" w:rsidP="00B937AE">
      <w:pPr>
        <w:spacing w:line="360" w:lineRule="auto"/>
        <w:ind w:firstLine="363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3D301D">
        <w:rPr>
          <w:rFonts w:ascii="Times New Roman" w:hAnsi="Times New Roman" w:cs="Times New Roman"/>
          <w:bCs/>
          <w:sz w:val="26"/>
          <w:szCs w:val="26"/>
        </w:rPr>
        <w:t xml:space="preserve">Независимая оценка качества работы муниципальных учреждений культуры, оказывающих социальные услуги населению в сфере культуры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Мечетлинский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Pr="003D301D">
        <w:rPr>
          <w:rFonts w:ascii="Times New Roman" w:hAnsi="Times New Roman" w:cs="Times New Roman"/>
          <w:bCs/>
          <w:sz w:val="26"/>
          <w:szCs w:val="26"/>
        </w:rPr>
        <w:t xml:space="preserve"> проведена  в соответствии  с Постановлением Правительства Российской Федерации от 30 марта 2013 года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bCs/>
          <w:sz w:val="26"/>
          <w:szCs w:val="26"/>
        </w:rPr>
        <w:t>286 «О формировании независимой оценки качества работы организаций</w:t>
      </w:r>
      <w:r>
        <w:rPr>
          <w:rFonts w:ascii="Times New Roman" w:hAnsi="Times New Roman" w:cs="Times New Roman"/>
          <w:bCs/>
          <w:sz w:val="26"/>
          <w:szCs w:val="26"/>
        </w:rPr>
        <w:t>, оказывающих социальные услуги».</w:t>
      </w:r>
      <w:proofErr w:type="gramEnd"/>
      <w:r w:rsidRPr="003D30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D301D">
        <w:rPr>
          <w:rFonts w:ascii="Times New Roman" w:hAnsi="Times New Roman" w:cs="Times New Roman"/>
          <w:bCs/>
          <w:sz w:val="26"/>
          <w:szCs w:val="26"/>
        </w:rPr>
        <w:t>Распоряжением Правительства Российской Федерации от 30 марта 2013 года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bCs/>
          <w:sz w:val="26"/>
          <w:szCs w:val="26"/>
        </w:rPr>
        <w:t>286 «О формировании независимой оценки  качества работы организаций, оказывающих социальные услуги»,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bCs/>
          <w:sz w:val="26"/>
          <w:szCs w:val="26"/>
        </w:rPr>
        <w:t xml:space="preserve"> Распоряжением Правительства Российской  Федерации от 30 марта 2013 года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bCs/>
          <w:sz w:val="26"/>
          <w:szCs w:val="26"/>
        </w:rPr>
        <w:t>487-р, 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</w:t>
      </w:r>
      <w:proofErr w:type="gramEnd"/>
      <w:r w:rsidRPr="003D301D">
        <w:rPr>
          <w:rFonts w:ascii="Times New Roman" w:hAnsi="Times New Roman" w:cs="Times New Roman"/>
          <w:bCs/>
          <w:sz w:val="26"/>
          <w:szCs w:val="26"/>
        </w:rPr>
        <w:t>, органов государственной власти субъектов Российской Федерации, органов местного самоуправления и организ</w:t>
      </w:r>
      <w:r>
        <w:rPr>
          <w:rFonts w:ascii="Times New Roman" w:hAnsi="Times New Roman" w:cs="Times New Roman"/>
          <w:bCs/>
          <w:sz w:val="26"/>
          <w:szCs w:val="26"/>
        </w:rPr>
        <w:t>аций культуры в сети «Интернет»,</w:t>
      </w:r>
      <w:r w:rsidRPr="003D301D">
        <w:rPr>
          <w:rFonts w:ascii="Times New Roman" w:hAnsi="Times New Roman" w:cs="Times New Roman"/>
          <w:bCs/>
          <w:sz w:val="26"/>
          <w:szCs w:val="26"/>
        </w:rPr>
        <w:t xml:space="preserve">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2168), </w:t>
      </w:r>
      <w:r>
        <w:rPr>
          <w:rFonts w:ascii="Times New Roman" w:hAnsi="Times New Roman" w:cs="Times New Roman"/>
          <w:sz w:val="26"/>
          <w:szCs w:val="26"/>
        </w:rPr>
        <w:t xml:space="preserve"> Методическими</w:t>
      </w:r>
      <w:r w:rsidRPr="003D301D">
        <w:rPr>
          <w:rFonts w:ascii="Times New Roman" w:hAnsi="Times New Roman" w:cs="Times New Roman"/>
          <w:sz w:val="26"/>
          <w:szCs w:val="26"/>
        </w:rPr>
        <w:t xml:space="preserve"> рекомен</w:t>
      </w:r>
      <w:r>
        <w:rPr>
          <w:rFonts w:ascii="Times New Roman" w:hAnsi="Times New Roman" w:cs="Times New Roman"/>
          <w:sz w:val="26"/>
          <w:szCs w:val="26"/>
        </w:rPr>
        <w:t xml:space="preserve">дациями </w:t>
      </w:r>
      <w:r w:rsidRPr="003D301D">
        <w:rPr>
          <w:rFonts w:ascii="Times New Roman" w:hAnsi="Times New Roman" w:cs="Times New Roman"/>
          <w:sz w:val="26"/>
          <w:szCs w:val="26"/>
        </w:rPr>
        <w:t>по формированию независимой системы оценки качества работы государственных (муниципальных) учреждений, оказывающих соц</w:t>
      </w:r>
      <w:r>
        <w:rPr>
          <w:rFonts w:ascii="Times New Roman" w:hAnsi="Times New Roman" w:cs="Times New Roman"/>
          <w:sz w:val="26"/>
          <w:szCs w:val="26"/>
        </w:rPr>
        <w:t xml:space="preserve">иальные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культуры</w:t>
      </w:r>
      <w:r w:rsidRPr="003D301D">
        <w:rPr>
          <w:rFonts w:ascii="Times New Roman" w:hAnsi="Times New Roman" w:cs="Times New Roman"/>
          <w:sz w:val="26"/>
          <w:szCs w:val="26"/>
        </w:rPr>
        <w:t xml:space="preserve"> утвержденные Приказом Министерства культуры Российской Федерации от 30.09.2013 г. № 1505, </w:t>
      </w:r>
      <w:r w:rsidRPr="00CA0C97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A0C9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 Общественном совет  при Главе администрации муниципального района </w:t>
      </w:r>
      <w:proofErr w:type="spellStart"/>
      <w:r w:rsidRPr="00CA0C97">
        <w:rPr>
          <w:rFonts w:ascii="Times New Roman" w:hAnsi="Times New Roman" w:cs="Times New Roman"/>
          <w:bCs/>
          <w:color w:val="auto"/>
          <w:sz w:val="26"/>
          <w:szCs w:val="26"/>
        </w:rPr>
        <w:t>Мечетлинский</w:t>
      </w:r>
      <w:proofErr w:type="spellEnd"/>
      <w:r w:rsidRPr="00CA0C9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  Республики Башкортостан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№ 289 от 05.05.2016 г.</w:t>
      </w:r>
      <w:r w:rsidRPr="00CA0C9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6528C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Pr="0046528C">
        <w:rPr>
          <w:rFonts w:ascii="Times New Roman" w:hAnsi="Times New Roman" w:cs="Times New Roman"/>
          <w:sz w:val="26"/>
          <w:szCs w:val="26"/>
        </w:rPr>
        <w:t>Об утверждении положения и состава Общественного совета при</w:t>
      </w:r>
      <w:r>
        <w:rPr>
          <w:rFonts w:ascii="Times New Roman" w:hAnsi="Times New Roman" w:cs="Times New Roman"/>
          <w:sz w:val="26"/>
          <w:szCs w:val="26"/>
        </w:rPr>
        <w:t xml:space="preserve"> Главе </w:t>
      </w:r>
      <w:r w:rsidRPr="0046528C">
        <w:rPr>
          <w:rFonts w:ascii="Times New Roman" w:hAnsi="Times New Roman" w:cs="Times New Roman"/>
          <w:sz w:val="26"/>
          <w:szCs w:val="26"/>
        </w:rPr>
        <w:t xml:space="preserve"> Администрации МР  </w:t>
      </w:r>
      <w:proofErr w:type="spellStart"/>
      <w:r w:rsidRPr="0046528C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46528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Башкортостан».</w:t>
      </w: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b/>
          <w:sz w:val="26"/>
          <w:szCs w:val="26"/>
        </w:rPr>
        <w:lastRenderedPageBreak/>
        <w:t>Цель исследования</w:t>
      </w:r>
      <w:r w:rsidRPr="003D301D">
        <w:rPr>
          <w:rFonts w:ascii="Times New Roman" w:hAnsi="Times New Roman" w:cs="Times New Roman"/>
          <w:sz w:val="26"/>
          <w:szCs w:val="26"/>
        </w:rPr>
        <w:t xml:space="preserve"> – произвести оценку качества оказываемых услуг в области культуры. </w:t>
      </w:r>
    </w:p>
    <w:p w:rsidR="00B937AE" w:rsidRPr="003D301D" w:rsidRDefault="00B937AE" w:rsidP="00B937AE">
      <w:pPr>
        <w:spacing w:line="360" w:lineRule="auto"/>
        <w:ind w:firstLine="362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b/>
          <w:sz w:val="26"/>
          <w:szCs w:val="26"/>
        </w:rPr>
        <w:t>Задачи исследования</w:t>
      </w:r>
      <w:r w:rsidRPr="003D301D">
        <w:rPr>
          <w:rFonts w:ascii="Times New Roman" w:hAnsi="Times New Roman" w:cs="Times New Roman"/>
          <w:sz w:val="26"/>
          <w:szCs w:val="26"/>
        </w:rPr>
        <w:t>:</w:t>
      </w: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- выявить факторы, оказывающие позитивное и негативное влияние на качество услуг в отрасли  «Культура»,  на территории 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Мечетлинский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Pr="003D30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- выявить мнение населения о качестве предоставляемых услуг в </w:t>
      </w:r>
      <w:r>
        <w:rPr>
          <w:rFonts w:ascii="Times New Roman" w:hAnsi="Times New Roman" w:cs="Times New Roman"/>
          <w:sz w:val="26"/>
          <w:szCs w:val="26"/>
        </w:rPr>
        <w:t>учреждениях культуры</w:t>
      </w:r>
      <w:r w:rsidRPr="003D301D">
        <w:rPr>
          <w:rFonts w:ascii="Times New Roman" w:hAnsi="Times New Roman" w:cs="Times New Roman"/>
          <w:sz w:val="26"/>
          <w:szCs w:val="26"/>
        </w:rPr>
        <w:t>;</w:t>
      </w:r>
    </w:p>
    <w:p w:rsidR="00B937AE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- осуществить анализ выявленных (в контексте оценивания) сильных и слабых сторон деятельности муниципальных учреждений культуры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Мечетлинский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Башкортостан;</w:t>
      </w: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- сформировать рейтинг среди муниципальных учреждений культуры по степени удовлетворенности граждан качеством предоставляемых услуг; </w:t>
      </w: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>- выработать рекомендации по улучшению качества услуг муниципальных учреждений культуры.</w:t>
      </w:r>
    </w:p>
    <w:p w:rsidR="00B937AE" w:rsidRDefault="00B937AE" w:rsidP="00B937AE">
      <w:pPr>
        <w:pStyle w:val="a3"/>
        <w:shd w:val="clear" w:color="auto" w:fill="auto"/>
        <w:spacing w:line="360" w:lineRule="auto"/>
        <w:ind w:left="5" w:firstLine="538"/>
        <w:jc w:val="both"/>
      </w:pPr>
    </w:p>
    <w:p w:rsidR="00B937AE" w:rsidRPr="003D301D" w:rsidRDefault="00B937AE" w:rsidP="00B937AE">
      <w:pPr>
        <w:pStyle w:val="a3"/>
        <w:shd w:val="clear" w:color="auto" w:fill="auto"/>
        <w:spacing w:line="360" w:lineRule="auto"/>
        <w:ind w:left="5" w:firstLine="538"/>
        <w:jc w:val="both"/>
      </w:pPr>
      <w:r w:rsidRPr="003D301D">
        <w:t>Независимая оценка качества проводилась в отношении следующих муниципальных учреждений:</w:t>
      </w:r>
    </w:p>
    <w:p w:rsidR="00B937AE" w:rsidRDefault="00B937AE" w:rsidP="00B937AE">
      <w:pPr>
        <w:pStyle w:val="a3"/>
        <w:shd w:val="clear" w:color="auto" w:fill="auto"/>
        <w:spacing w:line="360" w:lineRule="auto"/>
        <w:ind w:left="5" w:right="255" w:firstLine="538"/>
        <w:jc w:val="both"/>
      </w:pPr>
      <w:r w:rsidRPr="003D301D">
        <w:t>-</w:t>
      </w:r>
      <w:r>
        <w:t>Муниципальное автономное учреждение «Районный Дом культуры»</w:t>
      </w:r>
      <w:r w:rsidRPr="006D2B42">
        <w:rPr>
          <w:bCs/>
        </w:rPr>
        <w:t xml:space="preserve">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B937AE" w:rsidRDefault="00B937AE" w:rsidP="00B937AE">
      <w:pPr>
        <w:pStyle w:val="a3"/>
        <w:shd w:val="clear" w:color="auto" w:fill="auto"/>
        <w:spacing w:line="360" w:lineRule="auto"/>
        <w:ind w:left="5" w:right="255" w:firstLine="538"/>
        <w:jc w:val="both"/>
      </w:pPr>
      <w:r>
        <w:t>-Муниципальное автономное учреждение «</w:t>
      </w:r>
      <w:proofErr w:type="spellStart"/>
      <w:r>
        <w:t>Мечетлинская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библиотечная система»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B937AE" w:rsidRDefault="00B937AE" w:rsidP="00B937AE">
      <w:pPr>
        <w:pStyle w:val="a3"/>
        <w:shd w:val="clear" w:color="auto" w:fill="auto"/>
        <w:spacing w:line="360" w:lineRule="auto"/>
        <w:ind w:left="5" w:right="255" w:firstLine="538"/>
        <w:jc w:val="both"/>
      </w:pPr>
      <w:r w:rsidRPr="003D301D">
        <w:t>-М</w:t>
      </w:r>
      <w:r>
        <w:t>униципальное бюджетное учреждение культуры</w:t>
      </w:r>
      <w:r w:rsidRPr="003D301D">
        <w:t xml:space="preserve"> «</w:t>
      </w:r>
      <w:proofErr w:type="spellStart"/>
      <w:r>
        <w:t>Мечетлинский</w:t>
      </w:r>
      <w:proofErr w:type="spellEnd"/>
      <w:r>
        <w:t xml:space="preserve"> </w:t>
      </w:r>
      <w:r w:rsidRPr="003D301D">
        <w:t>историко-краеведческий музей»</w:t>
      </w:r>
      <w:r w:rsidRPr="006D2B42">
        <w:rPr>
          <w:bCs/>
        </w:rPr>
        <w:t xml:space="preserve">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B937AE" w:rsidRPr="003D301D" w:rsidRDefault="00B937AE" w:rsidP="00B937AE">
      <w:pPr>
        <w:pStyle w:val="a3"/>
        <w:shd w:val="clear" w:color="auto" w:fill="auto"/>
        <w:spacing w:line="360" w:lineRule="auto"/>
        <w:ind w:left="5" w:right="255" w:firstLine="538"/>
        <w:jc w:val="both"/>
      </w:pPr>
      <w:r w:rsidRPr="003D301D">
        <w:t xml:space="preserve"> </w:t>
      </w: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Default="00B937AE" w:rsidP="00B937AE">
      <w:pPr>
        <w:pStyle w:val="a3"/>
        <w:shd w:val="clear" w:color="auto" w:fill="auto"/>
        <w:spacing w:line="331" w:lineRule="exact"/>
        <w:ind w:left="20" w:firstLine="720"/>
        <w:jc w:val="both"/>
      </w:pPr>
    </w:p>
    <w:p w:rsidR="00B937AE" w:rsidRPr="003D301D" w:rsidRDefault="00B937AE" w:rsidP="00B937AE">
      <w:pPr>
        <w:pStyle w:val="2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60010182"/>
      <w:r w:rsidRPr="003D301D">
        <w:rPr>
          <w:rFonts w:ascii="Times New Roman" w:hAnsi="Times New Roman" w:cs="Times New Roman"/>
          <w:sz w:val="26"/>
          <w:szCs w:val="26"/>
        </w:rPr>
        <w:t xml:space="preserve">Критерии независимой оценки качества </w:t>
      </w:r>
      <w:bookmarkEnd w:id="0"/>
    </w:p>
    <w:p w:rsidR="00B937AE" w:rsidRPr="003D301D" w:rsidRDefault="00B937AE" w:rsidP="00B937AE">
      <w:pPr>
        <w:rPr>
          <w:rFonts w:ascii="Times New Roman" w:hAnsi="Times New Roman" w:cs="Times New Roman"/>
          <w:color w:val="FF0000"/>
          <w:sz w:val="26"/>
          <w:szCs w:val="26"/>
          <w:lang w:eastAsia="x-none"/>
        </w:rPr>
      </w:pPr>
    </w:p>
    <w:p w:rsidR="00B937AE" w:rsidRPr="003D301D" w:rsidRDefault="00B937AE" w:rsidP="00B937AE">
      <w:pPr>
        <w:spacing w:line="360" w:lineRule="auto"/>
        <w:ind w:left="-567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01D">
        <w:rPr>
          <w:rFonts w:ascii="Times New Roman" w:hAnsi="Times New Roman" w:cs="Times New Roman"/>
          <w:color w:val="auto"/>
          <w:sz w:val="26"/>
          <w:szCs w:val="26"/>
        </w:rPr>
        <w:t>Независимая оценка проводилась по пяти основным блокам критериев:</w:t>
      </w:r>
    </w:p>
    <w:p w:rsidR="00B937AE" w:rsidRPr="003D301D" w:rsidRDefault="00B937AE" w:rsidP="00B937AE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proofErr w:type="gramStart"/>
      <w:r w:rsidRPr="003D301D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t xml:space="preserve"> 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Открытость и досту</w:t>
      </w:r>
      <w:r>
        <w:rPr>
          <w:rFonts w:ascii="Times New Roman" w:hAnsi="Times New Roman" w:cs="Times New Roman"/>
          <w:color w:val="auto"/>
          <w:sz w:val="26"/>
          <w:szCs w:val="26"/>
        </w:rPr>
        <w:t>пность информации об учреждении.</w:t>
      </w:r>
      <w:proofErr w:type="gramEnd"/>
    </w:p>
    <w:p w:rsidR="00B937AE" w:rsidRPr="00CE0857" w:rsidRDefault="00B937AE" w:rsidP="00B937AE">
      <w:pPr>
        <w:spacing w:line="360" w:lineRule="auto"/>
        <w:ind w:left="36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01D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 xml:space="preserve">Комфортность условий и доступность </w:t>
      </w:r>
      <w:proofErr w:type="gramStart"/>
      <w:r w:rsidRPr="003D301D">
        <w:rPr>
          <w:rFonts w:ascii="Times New Roman" w:hAnsi="Times New Roman" w:cs="Times New Roman"/>
          <w:color w:val="auto"/>
          <w:sz w:val="26"/>
          <w:szCs w:val="26"/>
        </w:rPr>
        <w:t>получения  услуг</w:t>
      </w:r>
      <w:proofErr w:type="gramEnd"/>
      <w:r w:rsidRPr="003D301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937AE" w:rsidRPr="003D301D" w:rsidRDefault="00B937AE" w:rsidP="00B937AE">
      <w:pPr>
        <w:spacing w:line="360" w:lineRule="auto"/>
        <w:ind w:left="36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01D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. Время ожидания услуги.</w:t>
      </w:r>
    </w:p>
    <w:p w:rsidR="00B937AE" w:rsidRPr="003D301D" w:rsidRDefault="00B937AE" w:rsidP="00B937AE">
      <w:pPr>
        <w:spacing w:line="360" w:lineRule="auto"/>
        <w:ind w:left="36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301D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. Доброжелательность, вежливость и компетентность работников учреждения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937AE" w:rsidRPr="003D301D" w:rsidRDefault="00B937AE" w:rsidP="00B937AE">
      <w:pPr>
        <w:spacing w:line="360" w:lineRule="auto"/>
        <w:ind w:left="36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D301D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3D301D">
        <w:rPr>
          <w:rFonts w:ascii="Times New Roman" w:hAnsi="Times New Roman" w:cs="Times New Roman"/>
          <w:color w:val="auto"/>
          <w:sz w:val="26"/>
          <w:szCs w:val="26"/>
        </w:rPr>
        <w:t>. Удовлетворенность потребителей качеством предоставления услуг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B937AE" w:rsidRPr="003D301D" w:rsidRDefault="00B937AE" w:rsidP="00B937AE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7AE" w:rsidRPr="003D301D" w:rsidRDefault="00B937AE" w:rsidP="00B937AE">
      <w:pPr>
        <w:pStyle w:val="2"/>
        <w:spacing w:befor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D301D">
        <w:rPr>
          <w:rFonts w:ascii="Times New Roman" w:hAnsi="Times New Roman" w:cs="Times New Roman"/>
          <w:i w:val="0"/>
          <w:sz w:val="26"/>
          <w:szCs w:val="26"/>
        </w:rPr>
        <w:t>Методика и инструментарий исследования</w:t>
      </w:r>
    </w:p>
    <w:p w:rsidR="00B937AE" w:rsidRPr="003D301D" w:rsidRDefault="00B937AE" w:rsidP="00B937AE">
      <w:pPr>
        <w:rPr>
          <w:rFonts w:ascii="Times New Roman" w:hAnsi="Times New Roman" w:cs="Times New Roman"/>
          <w:sz w:val="26"/>
          <w:szCs w:val="26"/>
        </w:rPr>
      </w:pPr>
    </w:p>
    <w:p w:rsidR="00B937AE" w:rsidRPr="003D301D" w:rsidRDefault="00B937AE" w:rsidP="00B937AE">
      <w:pPr>
        <w:spacing w:line="36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</w:t>
      </w:r>
      <w:r>
        <w:rPr>
          <w:rFonts w:ascii="Times New Roman" w:hAnsi="Times New Roman" w:cs="Times New Roman"/>
          <w:sz w:val="26"/>
          <w:szCs w:val="26"/>
        </w:rPr>
        <w:t>ние включала в себя  методы</w:t>
      </w:r>
      <w:r w:rsidRPr="003D301D">
        <w:rPr>
          <w:rFonts w:ascii="Times New Roman" w:hAnsi="Times New Roman" w:cs="Times New Roman"/>
          <w:sz w:val="26"/>
          <w:szCs w:val="26"/>
        </w:rPr>
        <w:t xml:space="preserve"> социологического исследования и пакет разработанных инструментов, которые позволили получить информацию комплексно.</w:t>
      </w:r>
    </w:p>
    <w:p w:rsidR="00B937AE" w:rsidRPr="003D301D" w:rsidRDefault="00B937AE" w:rsidP="00B937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В рамках данной независимой оценки было проведено: </w:t>
      </w:r>
    </w:p>
    <w:p w:rsidR="00B937AE" w:rsidRPr="003D301D" w:rsidRDefault="00B937AE" w:rsidP="00B937A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>
        <w:rPr>
          <w:rFonts w:ascii="Times New Roman" w:hAnsi="Times New Roman" w:cs="Times New Roman"/>
          <w:sz w:val="26"/>
          <w:szCs w:val="26"/>
        </w:rPr>
        <w:t xml:space="preserve">165 респондентов </w:t>
      </w:r>
      <w:r w:rsidRPr="003D301D">
        <w:rPr>
          <w:rFonts w:ascii="Times New Roman" w:hAnsi="Times New Roman" w:cs="Times New Roman"/>
          <w:sz w:val="26"/>
          <w:szCs w:val="26"/>
        </w:rPr>
        <w:t>- для выявления позиций, мнений потребителей о качестве предостав</w:t>
      </w:r>
      <w:r>
        <w:rPr>
          <w:rFonts w:ascii="Times New Roman" w:hAnsi="Times New Roman" w:cs="Times New Roman"/>
          <w:sz w:val="26"/>
          <w:szCs w:val="26"/>
        </w:rPr>
        <w:t>ляемых услуг учреждением</w:t>
      </w:r>
      <w:r w:rsidRPr="003D301D">
        <w:rPr>
          <w:rFonts w:ascii="Times New Roman" w:hAnsi="Times New Roman" w:cs="Times New Roman"/>
          <w:sz w:val="26"/>
          <w:szCs w:val="26"/>
        </w:rPr>
        <w:t>;</w:t>
      </w:r>
    </w:p>
    <w:p w:rsidR="00B937AE" w:rsidRPr="003D301D" w:rsidRDefault="00B937AE" w:rsidP="00B937A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>контент-анализ</w:t>
      </w:r>
      <w:r w:rsidRPr="003D3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sz w:val="26"/>
          <w:szCs w:val="26"/>
        </w:rPr>
        <w:t>информации на официальном сайте учреждения;</w:t>
      </w:r>
    </w:p>
    <w:p w:rsidR="00B937AE" w:rsidRDefault="00B937AE" w:rsidP="00B937A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>контент-анализ</w:t>
      </w:r>
      <w:r w:rsidRPr="003D3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01D">
        <w:rPr>
          <w:rFonts w:ascii="Times New Roman" w:hAnsi="Times New Roman" w:cs="Times New Roman"/>
          <w:sz w:val="26"/>
          <w:szCs w:val="26"/>
        </w:rPr>
        <w:t xml:space="preserve">официального сайта для размещения  информации о государственных и муниципальных учреждениях в сети «Интернет» </w:t>
      </w:r>
      <w:hyperlink r:id="rId9" w:history="1">
        <w:r w:rsidRPr="003D301D">
          <w:rPr>
            <w:rStyle w:val="a7"/>
            <w:rFonts w:ascii="Times New Roman" w:hAnsi="Times New Roman" w:cs="Times New Roman"/>
            <w:sz w:val="26"/>
            <w:szCs w:val="26"/>
          </w:rPr>
          <w:t>www.bus.gov.ru</w:t>
        </w:r>
      </w:hyperlink>
      <w:r w:rsidRPr="003D30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37AE" w:rsidRPr="00316728" w:rsidRDefault="00B937AE" w:rsidP="00B937AE">
      <w:pPr>
        <w:spacing w:line="36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316728">
        <w:rPr>
          <w:rFonts w:ascii="Times New Roman" w:hAnsi="Times New Roman" w:cs="Times New Roman"/>
          <w:sz w:val="26"/>
          <w:szCs w:val="26"/>
        </w:rPr>
        <w:t xml:space="preserve">На основе данных показателей была сформирована итоговая оценка по каждому </w:t>
      </w:r>
      <w:r>
        <w:rPr>
          <w:rFonts w:ascii="Times New Roman" w:hAnsi="Times New Roman" w:cs="Times New Roman"/>
          <w:sz w:val="26"/>
          <w:szCs w:val="26"/>
        </w:rPr>
        <w:t>учреждению культуры</w:t>
      </w:r>
      <w:r w:rsidRPr="00316728">
        <w:rPr>
          <w:rFonts w:ascii="Times New Roman" w:hAnsi="Times New Roman" w:cs="Times New Roman"/>
          <w:sz w:val="26"/>
          <w:szCs w:val="26"/>
        </w:rPr>
        <w:t xml:space="preserve">, принимающему участие в исследовании.  Максимальная оценка, предполагаемая методологией данного исследования, могла составить максимально </w:t>
      </w:r>
      <w:r w:rsidRPr="00316728">
        <w:rPr>
          <w:rFonts w:ascii="Times New Roman" w:hAnsi="Times New Roman" w:cs="Times New Roman"/>
          <w:b/>
          <w:sz w:val="26"/>
          <w:szCs w:val="26"/>
        </w:rPr>
        <w:t>100</w:t>
      </w:r>
      <w:r w:rsidRPr="00316728">
        <w:rPr>
          <w:rFonts w:ascii="Times New Roman" w:hAnsi="Times New Roman" w:cs="Times New Roman"/>
          <w:sz w:val="26"/>
          <w:szCs w:val="26"/>
        </w:rPr>
        <w:t xml:space="preserve"> баллов. Из них:</w:t>
      </w:r>
    </w:p>
    <w:p w:rsidR="00B937AE" w:rsidRPr="00316728" w:rsidRDefault="00B937AE" w:rsidP="00B937A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6728">
        <w:rPr>
          <w:rFonts w:ascii="Times New Roman" w:hAnsi="Times New Roman" w:cs="Times New Roman"/>
          <w:sz w:val="26"/>
          <w:szCs w:val="26"/>
        </w:rPr>
        <w:t xml:space="preserve">- максимальный балл, формируемый на основе изучения и оценки данных, размещенных на официальном сайте организации культуры, мог составить </w:t>
      </w:r>
      <w:r w:rsidRPr="00316728">
        <w:rPr>
          <w:rFonts w:ascii="Times New Roman" w:hAnsi="Times New Roman" w:cs="Times New Roman"/>
          <w:b/>
          <w:sz w:val="26"/>
          <w:szCs w:val="26"/>
        </w:rPr>
        <w:t>33</w:t>
      </w:r>
      <w:r w:rsidRPr="00316728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B937AE" w:rsidRPr="00316728" w:rsidRDefault="00B937AE" w:rsidP="00B937A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6728">
        <w:rPr>
          <w:rFonts w:ascii="Times New Roman" w:hAnsi="Times New Roman" w:cs="Times New Roman"/>
          <w:sz w:val="26"/>
          <w:szCs w:val="26"/>
        </w:rPr>
        <w:t xml:space="preserve">- максимальный балл, формируемый на основе изучения и оценки данных на официальном сайте для размещения информации о государственных и муниципальных учреждениях в сети Интернет </w:t>
      </w:r>
      <w:hyperlink r:id="rId10" w:history="1">
        <w:r w:rsidRPr="00316728">
          <w:rPr>
            <w:rStyle w:val="a7"/>
            <w:rFonts w:ascii="Times New Roman" w:hAnsi="Times New Roman" w:cs="Times New Roman"/>
            <w:sz w:val="26"/>
            <w:szCs w:val="26"/>
          </w:rPr>
          <w:t>www.bus.gov.ru</w:t>
        </w:r>
      </w:hyperlink>
      <w:r w:rsidRPr="00316728">
        <w:rPr>
          <w:rFonts w:ascii="Times New Roman" w:hAnsi="Times New Roman" w:cs="Times New Roman"/>
          <w:sz w:val="26"/>
          <w:szCs w:val="26"/>
        </w:rPr>
        <w:t>,</w:t>
      </w:r>
      <w:r w:rsidRPr="00316728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31672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мог </w:t>
      </w:r>
      <w:r w:rsidRPr="00316728">
        <w:rPr>
          <w:rFonts w:ascii="Times New Roman" w:hAnsi="Times New Roman" w:cs="Times New Roman"/>
          <w:sz w:val="26"/>
          <w:szCs w:val="26"/>
        </w:rPr>
        <w:t>составить</w:t>
      </w:r>
      <w:r w:rsidRPr="00316728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316728">
        <w:rPr>
          <w:rFonts w:ascii="Times New Roman" w:hAnsi="Times New Roman" w:cs="Times New Roman"/>
          <w:b/>
          <w:sz w:val="26"/>
          <w:szCs w:val="26"/>
        </w:rPr>
        <w:t>7</w:t>
      </w:r>
      <w:r w:rsidRPr="00316728">
        <w:rPr>
          <w:rFonts w:ascii="Times New Roman" w:hAnsi="Times New Roman" w:cs="Times New Roman"/>
          <w:sz w:val="26"/>
          <w:szCs w:val="26"/>
        </w:rPr>
        <w:t xml:space="preserve"> </w:t>
      </w:r>
      <w:r w:rsidRPr="00316728">
        <w:rPr>
          <w:rFonts w:ascii="Times New Roman" w:hAnsi="Times New Roman" w:cs="Times New Roman"/>
          <w:sz w:val="26"/>
          <w:szCs w:val="26"/>
        </w:rPr>
        <w:lastRenderedPageBreak/>
        <w:t>баллов;</w:t>
      </w:r>
    </w:p>
    <w:p w:rsidR="00B937AE" w:rsidRPr="00316728" w:rsidRDefault="00B937AE" w:rsidP="00B937A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6728">
        <w:rPr>
          <w:rFonts w:ascii="Times New Roman" w:hAnsi="Times New Roman" w:cs="Times New Roman"/>
          <w:sz w:val="26"/>
          <w:szCs w:val="26"/>
        </w:rPr>
        <w:t xml:space="preserve">- максимальный балл, формируемый на основе сбора данных и оценки удовлетворенности получателей услуг, мог составить </w:t>
      </w:r>
      <w:r w:rsidRPr="00316728">
        <w:rPr>
          <w:rFonts w:ascii="Times New Roman" w:hAnsi="Times New Roman" w:cs="Times New Roman"/>
          <w:b/>
          <w:sz w:val="26"/>
          <w:szCs w:val="26"/>
        </w:rPr>
        <w:t>60</w:t>
      </w:r>
      <w:r w:rsidRPr="00316728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B937AE" w:rsidRPr="003D301D" w:rsidRDefault="00B937AE" w:rsidP="00B937AE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937AE" w:rsidRDefault="00B937AE" w:rsidP="00B937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01D">
        <w:rPr>
          <w:rFonts w:ascii="Times New Roman" w:hAnsi="Times New Roman" w:cs="Times New Roman"/>
          <w:b/>
          <w:sz w:val="26"/>
          <w:szCs w:val="26"/>
        </w:rPr>
        <w:t>Разработка опросного листа (анкеты)</w:t>
      </w:r>
    </w:p>
    <w:p w:rsidR="00B937AE" w:rsidRPr="003D301D" w:rsidRDefault="00B937AE" w:rsidP="00B937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37AE" w:rsidRPr="003D301D" w:rsidRDefault="00B937AE" w:rsidP="00B937AE">
      <w:pPr>
        <w:spacing w:line="360" w:lineRule="auto"/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3D301D">
        <w:rPr>
          <w:rFonts w:ascii="Times New Roman" w:hAnsi="Times New Roman" w:cs="Times New Roman"/>
          <w:sz w:val="26"/>
          <w:szCs w:val="26"/>
        </w:rPr>
        <w:t>Для проведения устного и письменного опроса населения в качестве инструментария была разработана анкета.</w:t>
      </w:r>
    </w:p>
    <w:p w:rsidR="00B937AE" w:rsidRPr="003D301D" w:rsidRDefault="00B937AE" w:rsidP="00B937AE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Критерии оценки объ</w:t>
      </w:r>
      <w:r>
        <w:rPr>
          <w:sz w:val="26"/>
          <w:szCs w:val="26"/>
        </w:rPr>
        <w:t>единены в 5 групп показателей</w:t>
      </w:r>
      <w:r w:rsidRPr="003D301D">
        <w:rPr>
          <w:sz w:val="26"/>
          <w:szCs w:val="26"/>
        </w:rPr>
        <w:t xml:space="preserve"> (блоков): </w:t>
      </w:r>
    </w:p>
    <w:p w:rsidR="00B937AE" w:rsidRPr="003D301D" w:rsidRDefault="00B937AE" w:rsidP="00B937AE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1. Содержание деятельности учреждения</w:t>
      </w:r>
    </w:p>
    <w:p w:rsidR="00B937AE" w:rsidRPr="003D301D" w:rsidRDefault="00B937AE" w:rsidP="00B937AE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2. Ресурсное обеспечение деятельности учреждения</w:t>
      </w:r>
    </w:p>
    <w:p w:rsidR="00B937AE" w:rsidRPr="003D301D" w:rsidRDefault="00B937AE" w:rsidP="00B937AE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3. Комфортность получения услуги </w:t>
      </w:r>
    </w:p>
    <w:p w:rsidR="00B937AE" w:rsidRPr="003D301D" w:rsidRDefault="00B937AE" w:rsidP="00B937AE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4. Доступность посещения учреждения</w:t>
      </w:r>
    </w:p>
    <w:p w:rsidR="00B937AE" w:rsidRPr="003D301D" w:rsidRDefault="00B937AE" w:rsidP="00B937AE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5. Общая оценка деятельности учреждения</w:t>
      </w:r>
    </w:p>
    <w:p w:rsidR="00B937AE" w:rsidRPr="003D301D" w:rsidRDefault="00B937AE" w:rsidP="00B937AE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Респонденты в ходе исследования оценивали каждый показатель по шкале от 1 до 5, где: </w:t>
      </w:r>
    </w:p>
    <w:p w:rsidR="00B937AE" w:rsidRPr="003D301D" w:rsidRDefault="00B937AE" w:rsidP="00B937AE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1. Затрудняюсь ответить;</w:t>
      </w:r>
    </w:p>
    <w:p w:rsidR="00B937AE" w:rsidRPr="003D301D" w:rsidRDefault="00B937AE" w:rsidP="00B937AE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2.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 xml:space="preserve">ритерий не выражен, не реализуется, не развит; </w:t>
      </w:r>
    </w:p>
    <w:p w:rsidR="00B937AE" w:rsidRPr="003D301D" w:rsidRDefault="00B937AE" w:rsidP="00B937AE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3.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>ритерий скорее не выражен, проявляется в слабой степени, в недостаточной степени реализуется;</w:t>
      </w:r>
    </w:p>
    <w:p w:rsidR="00B937AE" w:rsidRPr="003D301D" w:rsidRDefault="00B937AE" w:rsidP="00B937AE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4.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 xml:space="preserve">ритерий скорее выражен, проявляется в хорошей степени, в достаточной степени реализуется; </w:t>
      </w:r>
    </w:p>
    <w:p w:rsidR="00B937AE" w:rsidRPr="003D301D" w:rsidRDefault="00B937AE" w:rsidP="00B937AE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3D301D">
        <w:rPr>
          <w:sz w:val="26"/>
          <w:szCs w:val="26"/>
        </w:rPr>
        <w:t xml:space="preserve">ритерий максимально выражен, активно реализуется, </w:t>
      </w:r>
      <w:proofErr w:type="gramStart"/>
      <w:r w:rsidRPr="003D301D">
        <w:rPr>
          <w:sz w:val="26"/>
          <w:szCs w:val="26"/>
        </w:rPr>
        <w:t>высоко развит</w:t>
      </w:r>
      <w:proofErr w:type="gramEnd"/>
      <w:r w:rsidRPr="003D301D">
        <w:rPr>
          <w:sz w:val="26"/>
          <w:szCs w:val="26"/>
        </w:rPr>
        <w:t xml:space="preserve">. </w:t>
      </w:r>
    </w:p>
    <w:p w:rsidR="00B937AE" w:rsidRPr="003D301D" w:rsidRDefault="00B937AE" w:rsidP="00B937AE">
      <w:pPr>
        <w:pStyle w:val="1"/>
        <w:spacing w:line="360" w:lineRule="auto"/>
        <w:ind w:left="0" w:firstLine="362"/>
        <w:jc w:val="both"/>
        <w:rPr>
          <w:rFonts w:ascii="Times New Roman" w:hAnsi="Times New Roman"/>
          <w:sz w:val="26"/>
          <w:szCs w:val="26"/>
        </w:rPr>
      </w:pPr>
      <w:r w:rsidRPr="003D301D"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301D">
        <w:rPr>
          <w:rFonts w:ascii="Times New Roman" w:hAnsi="Times New Roman"/>
          <w:sz w:val="26"/>
          <w:szCs w:val="26"/>
        </w:rPr>
        <w:t xml:space="preserve"> если информант затрудняется оценить критерий, ставится 0 баллов.</w:t>
      </w:r>
    </w:p>
    <w:p w:rsidR="00B937AE" w:rsidRPr="00CE0857" w:rsidRDefault="00B937AE" w:rsidP="00B937AE">
      <w:pPr>
        <w:pStyle w:val="1"/>
        <w:spacing w:line="360" w:lineRule="auto"/>
        <w:ind w:left="0" w:firstLine="362"/>
        <w:jc w:val="both"/>
        <w:rPr>
          <w:rFonts w:ascii="Times New Roman" w:hAnsi="Times New Roman"/>
          <w:sz w:val="26"/>
          <w:szCs w:val="26"/>
        </w:rPr>
      </w:pPr>
      <w:r w:rsidRPr="00CE0857">
        <w:rPr>
          <w:rFonts w:ascii="Times New Roman" w:hAnsi="Times New Roman"/>
          <w:sz w:val="26"/>
          <w:szCs w:val="26"/>
        </w:rPr>
        <w:t xml:space="preserve">Опросный лист был размещен также на сайтах учреждений. В </w:t>
      </w:r>
      <w:r>
        <w:rPr>
          <w:rFonts w:ascii="Times New Roman" w:hAnsi="Times New Roman"/>
          <w:sz w:val="26"/>
          <w:szCs w:val="26"/>
        </w:rPr>
        <w:t>силу ряда технических проблем, не удалось в полной мере изучить результаты анкетирования, представленные на сайте, поэтому данный вид опроса при подсчете результатов не учитывался.</w:t>
      </w:r>
    </w:p>
    <w:p w:rsidR="00B937AE" w:rsidRDefault="00B937AE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B937AE" w:rsidRDefault="00B937AE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B937AE" w:rsidRDefault="00B937AE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lastRenderedPageBreak/>
        <w:t>Муниципальное автономное учреждение</w:t>
      </w: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Мечетлинская</w:t>
      </w:r>
      <w:proofErr w:type="spellEnd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библиотечная система» </w:t>
      </w: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Опросный лист. Показатели оценки работы </w:t>
      </w: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F2787D" w:rsidRDefault="00F2787D" w:rsidP="00F2787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МАУ «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Мечетлинская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библиотечная система». </w:t>
      </w:r>
    </w:p>
    <w:p w:rsidR="00F2787D" w:rsidRDefault="00F2787D" w:rsidP="00F2787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опрошенных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 - 55. Количество набранных баллов – 51.</w:t>
      </w: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F2787D" w:rsidRDefault="00F2787D" w:rsidP="00F2787D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Таблица №1</w:t>
      </w:r>
    </w:p>
    <w:tbl>
      <w:tblPr>
        <w:tblW w:w="5219" w:type="pct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712"/>
        <w:gridCol w:w="2354"/>
        <w:gridCol w:w="1280"/>
      </w:tblGrid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5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9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2.6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Транспортная и пешая доступность организации культуры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5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2.8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5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Время ожидания предоставления услуги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7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Простота/удобство электронного каталога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7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Доброжелательность, вежливость, компетентность работников организации культуры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7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Удовлетворенность качеством оказания услуг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5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5.5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информации о новых изданиях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0 до 10 баллов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2787D" w:rsidTr="00F2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87D" w:rsidRDefault="00F278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51</w:t>
            </w:r>
          </w:p>
        </w:tc>
      </w:tr>
    </w:tbl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</w:p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</w:p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</w:p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</w:p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</w:p>
    <w:p w:rsidR="00F2787D" w:rsidRDefault="00F2787D" w:rsidP="00F2787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Результаты анкетирования МАУ «ММБС»</w:t>
      </w:r>
    </w:p>
    <w:p w:rsidR="00F2787D" w:rsidRDefault="00F2787D" w:rsidP="00F2787D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Таблица №2</w:t>
      </w:r>
    </w:p>
    <w:p w:rsidR="00F2787D" w:rsidRDefault="00F2787D" w:rsidP="00F2787D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855"/>
        <w:gridCol w:w="811"/>
        <w:gridCol w:w="754"/>
        <w:gridCol w:w="875"/>
        <w:gridCol w:w="690"/>
        <w:gridCol w:w="703"/>
        <w:gridCol w:w="724"/>
        <w:gridCol w:w="592"/>
        <w:gridCol w:w="701"/>
        <w:gridCol w:w="698"/>
        <w:gridCol w:w="768"/>
      </w:tblGrid>
      <w:tr w:rsidR="00F2787D" w:rsidTr="00F2787D">
        <w:trPr>
          <w:trHeight w:val="59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74" w:lineRule="exact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работы библиотеки</w:t>
            </w: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2787D" w:rsidRDefault="00F2787D">
            <w:pPr>
              <w:tabs>
                <w:tab w:val="left" w:pos="4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F2787D" w:rsidTr="00F2787D">
        <w:trPr>
          <w:trHeight w:val="46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</w:tr>
      <w:tr w:rsidR="00F2787D" w:rsidTr="00F2787D">
        <w:trPr>
          <w:trHeight w:val="521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7D" w:rsidRDefault="00F2787D">
            <w:pPr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787D" w:rsidTr="00F2787D">
        <w:trPr>
          <w:trHeight w:val="9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комфортно Вам было в учреждении? (чистота помещений, гардероб, места для сидения)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15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7D" w:rsidRDefault="00F2787D">
            <w:pPr>
              <w:tabs>
                <w:tab w:val="left" w:pos="0"/>
              </w:tabs>
              <w:spacing w:before="1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2787D" w:rsidTr="00F2787D">
        <w:trPr>
          <w:trHeight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оцениваете соотношение цены и качества дополнительных платных услуг библиотеки?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  <w:tab w:val="right" w:pos="58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46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2787D" w:rsidTr="00F2787D">
        <w:trPr>
          <w:trHeight w:val="8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удобно для вас расписание работы учреждения?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spacing w:before="42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2787D" w:rsidTr="00F2787D">
        <w:trPr>
          <w:trHeight w:val="6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Оцените доброжелательность и вежливость, компетентность сотрудников?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2787D" w:rsidTr="00F2787D">
        <w:trPr>
          <w:trHeight w:val="6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оцениваете в целом деятельность  библиотеки?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</w:p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2787D" w:rsidTr="00F2787D">
        <w:trPr>
          <w:trHeight w:val="6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уровень информированности о новых изданиях?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2787D" w:rsidTr="00F2787D">
        <w:trPr>
          <w:trHeight w:val="6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оцениваете удобство использования электронных сервисов библиотеки?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268"/>
              </w:tabs>
              <w:spacing w:line="240" w:lineRule="auto"/>
              <w:ind w:right="30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87D" w:rsidRDefault="00F2787D">
            <w:pPr>
              <w:tabs>
                <w:tab w:val="left" w:pos="0"/>
              </w:tabs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2787D" w:rsidRDefault="00F2787D" w:rsidP="00F2787D">
      <w:pPr>
        <w:jc w:val="center"/>
        <w:rPr>
          <w:rFonts w:ascii="Times New Roman" w:hAnsi="Times New Roman" w:cs="Times New Roman"/>
          <w:color w:val="auto"/>
        </w:rPr>
      </w:pPr>
    </w:p>
    <w:p w:rsidR="00F2787D" w:rsidRDefault="00F2787D" w:rsidP="00F2787D">
      <w:pPr>
        <w:rPr>
          <w:rFonts w:ascii="Times New Roman" w:hAnsi="Times New Roman" w:cs="Times New Roman"/>
          <w:color w:val="auto"/>
        </w:rPr>
      </w:pP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На вопрос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Н</w:t>
      </w:r>
      <w:proofErr w:type="gramEnd"/>
      <w:r>
        <w:rPr>
          <w:rFonts w:ascii="Times New Roman" w:hAnsi="Times New Roman" w:cs="Times New Roman"/>
          <w:u w:val="single"/>
        </w:rPr>
        <w:t>асколько комфортно Вам было в учреждении? (чистота помещений, гардероб, места для сидения)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большинство респондентов (37) отметили, что в библиотеке комфортно, а 18 человек – очень комфортно.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Мнение анкетируемых разошлись на вопросе</w:t>
      </w:r>
      <w:proofErr w:type="gramStart"/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u w:val="single"/>
        </w:rPr>
        <w:t>К</w:t>
      </w:r>
      <w:proofErr w:type="gramEnd"/>
      <w:r>
        <w:rPr>
          <w:rFonts w:ascii="Times New Roman" w:hAnsi="Times New Roman" w:cs="Times New Roman"/>
          <w:color w:val="auto"/>
          <w:u w:val="single"/>
        </w:rPr>
        <w:t>ак вы оцениваете соотношение цены и качества дополнительных платных услуг?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46 отметили, что вполне довольны, 5 - очень довольны, а вот 3 человек затруднились ответить, что приводит к мысли,  возможно они никогда не пользовались платными услугами. 1 респондент был крайне не доволен данным видом услуг, ответив неудовлетворительно.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Насколько удобно для вас расписание работы учреждения?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График работы библиотек вполне устраивает большинство опрашиваемых – 55%, очень довольны – 36%. Двух читателей все же график работы не устроил.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u w:val="single"/>
        </w:rPr>
      </w:pP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Оцените доброжелательность, вежливость и компетентность сотрудников.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52 читателей, в целом, </w:t>
      </w:r>
      <w:proofErr w:type="gramStart"/>
      <w:r>
        <w:rPr>
          <w:rFonts w:ascii="Times New Roman" w:hAnsi="Times New Roman" w:cs="Times New Roman"/>
          <w:color w:val="auto"/>
        </w:rPr>
        <w:t>довольны</w:t>
      </w:r>
      <w:proofErr w:type="gramEnd"/>
      <w:r>
        <w:rPr>
          <w:rFonts w:ascii="Times New Roman" w:hAnsi="Times New Roman" w:cs="Times New Roman"/>
          <w:color w:val="auto"/>
        </w:rPr>
        <w:t xml:space="preserve"> и очень довольны доброжелательностью и компетентностью библиотекарей. «Удовлетворительно» ответили трое. 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lastRenderedPageBreak/>
        <w:t>Как вы оцениваете в целом деятельность учреждения?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Ответы на данный вопрос совпали с предыдущим, где 52 респондентов также довольны и очень довольны деятельностью библиотек. Двое  ответили «Удовлетворительно».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Оцените уровень информированности о новых изданиях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 человек данную деятельность библиотеки  оценили </w:t>
      </w:r>
      <w:proofErr w:type="gramStart"/>
      <w:r>
        <w:rPr>
          <w:rFonts w:ascii="Times New Roman" w:hAnsi="Times New Roman" w:cs="Times New Roman"/>
          <w:color w:val="auto"/>
        </w:rPr>
        <w:t>на</w:t>
      </w:r>
      <w:proofErr w:type="gramEnd"/>
      <w:r>
        <w:rPr>
          <w:rFonts w:ascii="Times New Roman" w:hAnsi="Times New Roman" w:cs="Times New Roman"/>
          <w:color w:val="auto"/>
        </w:rPr>
        <w:t xml:space="preserve"> удовлетворительно, 2 затруднились ответить. </w:t>
      </w:r>
      <w:proofErr w:type="gramStart"/>
      <w:r>
        <w:rPr>
          <w:rFonts w:ascii="Times New Roman" w:hAnsi="Times New Roman" w:cs="Times New Roman"/>
          <w:color w:val="auto"/>
        </w:rPr>
        <w:t xml:space="preserve">Остальные – 48 анкетируемых довольны рекламой библиотек о новинках литературы. </w:t>
      </w:r>
      <w:proofErr w:type="gramEnd"/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F2787D" w:rsidRDefault="00F2787D" w:rsidP="00F2787D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Как вы оцениваете удобство использования электронных сервисов библиотеки?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2787D" w:rsidRDefault="00F2787D" w:rsidP="00F2787D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читателей затруднились дать ответ на данный вопрос. Возможно, они не владеют информацией, что в библиотеках кроме традиционных носителей информации, есть электронные, можно воспользоваться дополнительными сервисными услугами как Интернет, </w:t>
      </w:r>
      <w:proofErr w:type="spellStart"/>
      <w:r>
        <w:rPr>
          <w:rFonts w:ascii="Times New Roman" w:hAnsi="Times New Roman" w:cs="Times New Roman"/>
        </w:rPr>
        <w:t>Консультан</w:t>
      </w:r>
      <w:proofErr w:type="spellEnd"/>
      <w:r>
        <w:rPr>
          <w:rFonts w:ascii="Times New Roman" w:hAnsi="Times New Roman" w:cs="Times New Roman"/>
        </w:rPr>
        <w:t xml:space="preserve"> Плюс. 8 человек, а это 14,5 % не очень довольны оказываемыми услугами. Большинство – 37 человека часто пользуются данным видом услуг и отмечают, что это очень удобно и комфортно. Следовательно, библиотекам необходимо больше рекламировать электронные сервисы библиотек.</w:t>
      </w:r>
    </w:p>
    <w:p w:rsidR="00F2787D" w:rsidRDefault="00F2787D" w:rsidP="00F2787D">
      <w:pPr>
        <w:ind w:firstLine="357"/>
        <w:jc w:val="both"/>
        <w:rPr>
          <w:rFonts w:ascii="Times New Roman" w:hAnsi="Times New Roman" w:cs="Times New Roman"/>
          <w:color w:val="auto"/>
        </w:rPr>
      </w:pPr>
    </w:p>
    <w:p w:rsidR="00F2787D" w:rsidRDefault="00F2787D" w:rsidP="00F278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Анализ ответов на вопросы  анкеты для пользователей библиотек говорит об устойчивом позитивном впечатлении, хорошем эмоциональном отклике от посещения библиотеки. В целом удовлетворенность пользователей составляет более 90 %.  Пользователи библиотек положительно оценивают деятельность библиотек, довольны предоставляемыми услугами и обслуживанием библиотекарей. </w:t>
      </w:r>
    </w:p>
    <w:p w:rsidR="00F2787D" w:rsidRDefault="00F2787D" w:rsidP="00F2787D">
      <w:pPr>
        <w:pStyle w:val="Default"/>
        <w:spacing w:line="360" w:lineRule="auto"/>
        <w:jc w:val="both"/>
      </w:pPr>
      <w:r>
        <w:t xml:space="preserve">    Следует предположить, что даже в случае возникновения незначительных проблем, они не способны существенно изменить положительное отношение к библиотекам. </w:t>
      </w: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43E7">
        <w:rPr>
          <w:rFonts w:ascii="Times New Roman" w:hAnsi="Times New Roman" w:cs="Times New Roman"/>
          <w:b/>
          <w:i/>
          <w:sz w:val="26"/>
          <w:szCs w:val="26"/>
        </w:rPr>
        <w:lastRenderedPageBreak/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>униципальное автономное учреждение</w:t>
      </w:r>
    </w:p>
    <w:p w:rsidR="004B434D" w:rsidRPr="002943E7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43E7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Pr="002943E7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>ечетлинская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библиотечная система</w:t>
      </w:r>
      <w:r w:rsidRPr="002943E7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6"/>
        <w:gridCol w:w="1545"/>
        <w:gridCol w:w="1493"/>
      </w:tblGrid>
      <w:tr w:rsidR="004B434D" w:rsidRPr="00127916" w:rsidTr="00350F03">
        <w:trPr>
          <w:cantSplit/>
          <w:trHeight w:val="1085"/>
          <w:tblHeader/>
        </w:trPr>
        <w:tc>
          <w:tcPr>
            <w:tcW w:w="6886" w:type="dxa"/>
            <w:vAlign w:val="center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информационного объекта (требования)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значение, балл 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86" w:type="dxa"/>
          </w:tcPr>
          <w:p w:rsidR="004B434D" w:rsidRPr="00127916" w:rsidRDefault="004B434D" w:rsidP="00350F0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545" w:type="dxa"/>
          </w:tcPr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Макс. значение</w:t>
            </w:r>
          </w:p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7 баллов</w:t>
            </w:r>
          </w:p>
        </w:tc>
        <w:tc>
          <w:tcPr>
            <w:tcW w:w="1493" w:type="dxa"/>
          </w:tcPr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4B434D" w:rsidRPr="00705627" w:rsidRDefault="004B434D" w:rsidP="004B434D">
      <w:pPr>
        <w:rPr>
          <w:rFonts w:ascii="Times New Roman" w:hAnsi="Times New Roman" w:cs="Times New Roman"/>
          <w:b/>
          <w:color w:val="auto"/>
          <w:u w:val="single"/>
        </w:rPr>
      </w:pPr>
    </w:p>
    <w:p w:rsidR="004B434D" w:rsidRPr="00705627" w:rsidRDefault="004B434D" w:rsidP="004B434D">
      <w:pPr>
        <w:rPr>
          <w:rFonts w:ascii="Times New Roman" w:hAnsi="Times New Roman" w:cs="Times New Roman"/>
          <w:b/>
          <w:color w:val="auto"/>
          <w:u w:val="single"/>
        </w:rPr>
      </w:pPr>
    </w:p>
    <w:p w:rsidR="004B434D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35D92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>униципальное бюджетное учреждение культуры</w:t>
      </w:r>
    </w:p>
    <w:p w:rsidR="004B434D" w:rsidRPr="00835D92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35D92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Pr="00835D92">
        <w:rPr>
          <w:rFonts w:ascii="Times New Roman" w:hAnsi="Times New Roman" w:cs="Times New Roman"/>
          <w:b/>
          <w:i/>
          <w:sz w:val="26"/>
          <w:szCs w:val="26"/>
        </w:rPr>
        <w:t>Мечетлинский</w:t>
      </w:r>
      <w:proofErr w:type="spellEnd"/>
      <w:r w:rsidRPr="00835D92">
        <w:rPr>
          <w:rFonts w:ascii="Times New Roman" w:hAnsi="Times New Roman" w:cs="Times New Roman"/>
          <w:b/>
          <w:i/>
          <w:sz w:val="26"/>
          <w:szCs w:val="26"/>
        </w:rPr>
        <w:t xml:space="preserve"> историко-краеведческий музей»</w:t>
      </w:r>
    </w:p>
    <w:tbl>
      <w:tblPr>
        <w:tblW w:w="9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5"/>
        <w:gridCol w:w="1586"/>
        <w:gridCol w:w="1407"/>
      </w:tblGrid>
      <w:tr w:rsidR="004B434D" w:rsidRPr="00127916" w:rsidTr="00350F03">
        <w:trPr>
          <w:cantSplit/>
          <w:trHeight w:val="1085"/>
          <w:tblHeader/>
        </w:trPr>
        <w:tc>
          <w:tcPr>
            <w:tcW w:w="6845" w:type="dxa"/>
            <w:vAlign w:val="center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информационного объекта (требования)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значение, балл 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</w:t>
            </w:r>
          </w:p>
        </w:tc>
      </w:tr>
      <w:tr w:rsidR="004B434D" w:rsidRPr="00127916" w:rsidTr="00350F03">
        <w:trPr>
          <w:cantSplit/>
          <w:trHeight w:val="379"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 о показателях бюджетной сметы</w:t>
            </w:r>
            <w:proofErr w:type="gramStart"/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проведённых контрольных мероприятиях и их результатах за  текущий год;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результатах деятельности и об использовании имущества.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F50523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годовой бухгалтерской отчетности за отчетный финансовый год: Баланс;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Отчёт о финансовых результатах деятельности;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Отчёт об исполнении бюджета.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34D" w:rsidRPr="00127916" w:rsidTr="00350F03">
        <w:trPr>
          <w:cantSplit/>
        </w:trPr>
        <w:tc>
          <w:tcPr>
            <w:tcW w:w="6845" w:type="dxa"/>
          </w:tcPr>
          <w:p w:rsidR="004B434D" w:rsidRPr="00127916" w:rsidRDefault="004B434D" w:rsidP="00350F0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586" w:type="dxa"/>
          </w:tcPr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Макс. значение</w:t>
            </w:r>
          </w:p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916">
              <w:rPr>
                <w:rFonts w:ascii="Times New Roman" w:hAnsi="Times New Roman" w:cs="Times New Roman"/>
                <w:i/>
                <w:sz w:val="20"/>
                <w:szCs w:val="20"/>
              </w:rPr>
              <w:t>7 баллов</w:t>
            </w:r>
          </w:p>
        </w:tc>
        <w:tc>
          <w:tcPr>
            <w:tcW w:w="1407" w:type="dxa"/>
          </w:tcPr>
          <w:p w:rsidR="004B434D" w:rsidRPr="00127916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2787D" w:rsidRDefault="00F2787D" w:rsidP="00F2787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B434D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43E7">
        <w:rPr>
          <w:rFonts w:ascii="Times New Roman" w:hAnsi="Times New Roman" w:cs="Times New Roman"/>
          <w:b/>
          <w:i/>
          <w:sz w:val="26"/>
          <w:szCs w:val="26"/>
        </w:rPr>
        <w:lastRenderedPageBreak/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>униципальное автономное учреждение</w:t>
      </w:r>
    </w:p>
    <w:p w:rsidR="004B434D" w:rsidRPr="002943E7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43E7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Pr="002943E7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>ечетлинская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библиотечная система</w:t>
      </w:r>
      <w:r w:rsidRPr="002943E7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B434D" w:rsidRPr="004039E3" w:rsidRDefault="004B434D" w:rsidP="004B434D">
      <w:pPr>
        <w:widowControl w:val="0"/>
        <w:spacing w:line="36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126"/>
      </w:tblGrid>
      <w:tr w:rsidR="004B434D" w:rsidRPr="003D301D" w:rsidTr="00350F03">
        <w:tc>
          <w:tcPr>
            <w:tcW w:w="5353" w:type="dxa"/>
          </w:tcPr>
          <w:p w:rsidR="004B434D" w:rsidRPr="003D301D" w:rsidRDefault="004B434D" w:rsidP="00350F0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01D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  <w:r w:rsidRPr="003D3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01D">
              <w:rPr>
                <w:rFonts w:ascii="Times New Roman" w:hAnsi="Times New Roman"/>
                <w:sz w:val="20"/>
                <w:szCs w:val="20"/>
              </w:rPr>
              <w:t>информационного объекта</w:t>
            </w:r>
          </w:p>
        </w:tc>
        <w:tc>
          <w:tcPr>
            <w:tcW w:w="1985" w:type="dxa"/>
          </w:tcPr>
          <w:p w:rsidR="004B434D" w:rsidRPr="003D301D" w:rsidRDefault="004B434D" w:rsidP="00350F0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01D">
              <w:rPr>
                <w:rFonts w:ascii="Times New Roman" w:hAnsi="Times New Roman"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2126" w:type="dxa"/>
          </w:tcPr>
          <w:p w:rsidR="004B434D" w:rsidRPr="003D301D" w:rsidRDefault="004B434D" w:rsidP="00350F0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01D">
              <w:rPr>
                <w:rFonts w:ascii="Times New Roman" w:hAnsi="Times New Roman"/>
                <w:sz w:val="20"/>
                <w:szCs w:val="20"/>
              </w:rPr>
              <w:t>Фактическое значение, баллы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0D00C4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Ограничения по ассортименту услуг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Ограничения по потребителям услуг.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Стоимость оказываемых услуг.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 xml:space="preserve">Раскрытие </w:t>
            </w:r>
            <w:proofErr w:type="gramStart"/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Он-</w:t>
            </w:r>
            <w:proofErr w:type="spellStart"/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лайн</w:t>
            </w:r>
            <w:proofErr w:type="spellEnd"/>
            <w:r w:rsidRPr="003D301D">
              <w:rPr>
                <w:rFonts w:ascii="Times New Roman" w:hAnsi="Times New Roman"/>
                <w:i/>
                <w:sz w:val="20"/>
                <w:szCs w:val="20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Виртуальные экскурсии по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4B434D" w:rsidRPr="003D301D" w:rsidTr="00350F03">
        <w:tc>
          <w:tcPr>
            <w:tcW w:w="5353" w:type="dxa"/>
            <w:vAlign w:val="center"/>
          </w:tcPr>
          <w:p w:rsidR="004B434D" w:rsidRPr="003D301D" w:rsidRDefault="004B434D" w:rsidP="00350F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 xml:space="preserve">Макс. значение </w:t>
            </w:r>
          </w:p>
          <w:p w:rsidR="004B434D" w:rsidRPr="003D301D" w:rsidRDefault="004B434D" w:rsidP="00350F0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01D">
              <w:rPr>
                <w:rFonts w:ascii="Times New Roman" w:hAnsi="Times New Roman"/>
                <w:i/>
                <w:sz w:val="20"/>
                <w:szCs w:val="20"/>
              </w:rPr>
              <w:t>33 балла</w:t>
            </w:r>
          </w:p>
        </w:tc>
        <w:tc>
          <w:tcPr>
            <w:tcW w:w="2126" w:type="dxa"/>
          </w:tcPr>
          <w:p w:rsidR="004B434D" w:rsidRPr="003D301D" w:rsidRDefault="004B434D" w:rsidP="00350F0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3D301D">
              <w:rPr>
                <w:rFonts w:ascii="Times New Roman" w:hAnsi="Times New Roman"/>
                <w:b/>
                <w:i/>
                <w:sz w:val="20"/>
                <w:szCs w:val="20"/>
              </w:rPr>
              <w:t>,5</w:t>
            </w:r>
          </w:p>
        </w:tc>
      </w:tr>
    </w:tbl>
    <w:p w:rsidR="004B434D" w:rsidRPr="00405CF9" w:rsidRDefault="004B434D" w:rsidP="004B434D">
      <w:pPr>
        <w:rPr>
          <w:rFonts w:ascii="Times New Roman" w:hAnsi="Times New Roman"/>
        </w:rPr>
      </w:pPr>
    </w:p>
    <w:p w:rsidR="004B434D" w:rsidRDefault="004B434D" w:rsidP="004B43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Pr="00B753B6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753B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Итоговая таблица независимой оценки качества муниципальных учреждений культуры 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Мечетлинского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района, проведенной в 2016году.</w:t>
      </w:r>
    </w:p>
    <w:p w:rsidR="004B434D" w:rsidRPr="00B753B6" w:rsidRDefault="004B434D" w:rsidP="004B434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753B6">
        <w:rPr>
          <w:rFonts w:ascii="Times New Roman" w:hAnsi="Times New Roman" w:cs="Times New Roman"/>
          <w:b/>
          <w:color w:val="auto"/>
          <w:sz w:val="26"/>
          <w:szCs w:val="26"/>
        </w:rPr>
        <w:t>(Рейтинг)</w:t>
      </w:r>
    </w:p>
    <w:p w:rsidR="004B434D" w:rsidRPr="00127916" w:rsidRDefault="004B434D" w:rsidP="004B4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092"/>
        <w:gridCol w:w="1946"/>
        <w:gridCol w:w="1767"/>
        <w:gridCol w:w="1382"/>
      </w:tblGrid>
      <w:tr w:rsidR="004B434D" w:rsidRPr="00E873E9" w:rsidTr="00350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Оценка уровня удовлетворенности качеством оказываемых услуг, баллы</w:t>
            </w:r>
          </w:p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 - 60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4B434D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 - 7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4B434D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Оценка уровня открытости и доступности информации на официальном сайте организации, баллы</w:t>
            </w:r>
          </w:p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 - 33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Итоговая оценка,</w:t>
            </w:r>
          </w:p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 - </w:t>
            </w: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B434D" w:rsidRPr="00E873E9" w:rsidTr="00350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5=2+3+4</w:t>
            </w:r>
          </w:p>
        </w:tc>
      </w:tr>
      <w:tr w:rsidR="004B434D" w:rsidRPr="00E873E9" w:rsidTr="00350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«РДК»</w:t>
            </w:r>
          </w:p>
          <w:p w:rsidR="004B434D" w:rsidRPr="00E873E9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4B434D" w:rsidRPr="00E873E9" w:rsidTr="00350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 «ММБС»</w:t>
            </w:r>
          </w:p>
          <w:p w:rsidR="004B434D" w:rsidRPr="00E873E9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</w:t>
            </w: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434D" w:rsidRPr="00E873E9" w:rsidTr="00350F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МИКМ</w:t>
            </w:r>
            <w:r w:rsidRPr="00E873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434D" w:rsidRPr="00E873E9" w:rsidRDefault="004B434D" w:rsidP="0035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D" w:rsidRPr="00E873E9" w:rsidRDefault="004B434D" w:rsidP="0035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873E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4B434D" w:rsidRDefault="004B434D" w:rsidP="004B4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34D" w:rsidRDefault="004B434D" w:rsidP="004B434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434D" w:rsidRPr="002B57BE" w:rsidRDefault="004B434D" w:rsidP="004B434D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B57BE">
        <w:rPr>
          <w:rFonts w:ascii="Times New Roman" w:hAnsi="Times New Roman" w:cs="Times New Roman"/>
          <w:b/>
          <w:color w:val="auto"/>
        </w:rPr>
        <w:t>ВЫВОДЫ</w:t>
      </w:r>
    </w:p>
    <w:p w:rsidR="004B434D" w:rsidRPr="002B57BE" w:rsidRDefault="004B434D" w:rsidP="004B434D">
      <w:pPr>
        <w:spacing w:line="360" w:lineRule="auto"/>
        <w:ind w:firstLine="362"/>
        <w:jc w:val="both"/>
        <w:rPr>
          <w:rFonts w:ascii="Times New Roman" w:hAnsi="Times New Roman" w:cs="Times New Roman"/>
        </w:rPr>
      </w:pPr>
      <w:r w:rsidRPr="002B57BE">
        <w:rPr>
          <w:rFonts w:ascii="Times New Roman" w:hAnsi="Times New Roman" w:cs="Times New Roman"/>
        </w:rPr>
        <w:t xml:space="preserve">Общий уровень удовлетворенности населения  качеством обслуживания в учреждения культуры муниципального района </w:t>
      </w:r>
      <w:proofErr w:type="spellStart"/>
      <w:r w:rsidRPr="002B57BE">
        <w:rPr>
          <w:rFonts w:ascii="Times New Roman" w:hAnsi="Times New Roman" w:cs="Times New Roman"/>
        </w:rPr>
        <w:t>Мечетлинский</w:t>
      </w:r>
      <w:proofErr w:type="spellEnd"/>
      <w:r w:rsidRPr="002B57BE">
        <w:rPr>
          <w:rFonts w:ascii="Times New Roman" w:hAnsi="Times New Roman" w:cs="Times New Roman"/>
        </w:rPr>
        <w:t xml:space="preserve"> район Республики Башкортостан  по оценкам респондентов можно охарактеризовать как выше среднего – 89%, и в целом, соответствует спросу населения.</w:t>
      </w:r>
    </w:p>
    <w:p w:rsidR="004B434D" w:rsidRPr="002B57BE" w:rsidRDefault="004B434D" w:rsidP="004B434D">
      <w:pPr>
        <w:spacing w:line="360" w:lineRule="auto"/>
        <w:jc w:val="both"/>
        <w:outlineLvl w:val="1"/>
        <w:rPr>
          <w:rFonts w:ascii="Times New Roman" w:eastAsia="Times New Roman" w:hAnsi="Times New Roman"/>
          <w:bCs/>
          <w:kern w:val="36"/>
        </w:rPr>
      </w:pPr>
      <w:r w:rsidRPr="002B57BE">
        <w:rPr>
          <w:rFonts w:ascii="Times New Roman" w:hAnsi="Times New Roman" w:cs="Times New Roman"/>
        </w:rPr>
        <w:t xml:space="preserve">    Результаты оценки уровня открытости и доступности информации на официальном сайте организации варьируются от 18 до 23 баллов, при максимальном значении 33 балла. </w:t>
      </w:r>
      <w:proofErr w:type="gramStart"/>
      <w:r w:rsidRPr="002B57BE">
        <w:rPr>
          <w:rFonts w:ascii="Times New Roman" w:hAnsi="Times New Roman" w:cs="Times New Roman"/>
        </w:rPr>
        <w:t xml:space="preserve">Необходимо доработать сайты организаций в соответствии с </w:t>
      </w:r>
      <w:r w:rsidRPr="002B57BE">
        <w:rPr>
          <w:rFonts w:ascii="Times New Roman" w:eastAsia="Times New Roman" w:hAnsi="Times New Roman"/>
          <w:bCs/>
        </w:rPr>
        <w:t xml:space="preserve">Приказом Минкультуры России № 277 от 20 февраля </w:t>
      </w:r>
      <w:smartTag w:uri="urn:schemas-microsoft-com:office:smarttags" w:element="metricconverter">
        <w:smartTagPr>
          <w:attr w:name="ProductID" w:val="2015 г"/>
        </w:smartTagPr>
        <w:r w:rsidRPr="002B57BE">
          <w:rPr>
            <w:rFonts w:ascii="Times New Roman" w:eastAsia="Times New Roman" w:hAnsi="Times New Roman"/>
            <w:bCs/>
          </w:rPr>
          <w:t>2015 г</w:t>
        </w:r>
      </w:smartTag>
      <w:r w:rsidRPr="002B57BE">
        <w:rPr>
          <w:rFonts w:ascii="Times New Roman" w:eastAsia="Times New Roman" w:hAnsi="Times New Roman"/>
          <w:bCs/>
        </w:rPr>
        <w:t>. «</w:t>
      </w:r>
      <w:r w:rsidRPr="002B57BE">
        <w:rPr>
          <w:rFonts w:ascii="Times New Roman" w:eastAsia="Times New Roman" w:hAnsi="Times New Roman"/>
          <w:bCs/>
          <w:kern w:val="36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</w:t>
      </w:r>
      <w:r>
        <w:rPr>
          <w:rFonts w:ascii="Times New Roman" w:eastAsia="Times New Roman" w:hAnsi="Times New Roman"/>
          <w:bCs/>
          <w:kern w:val="36"/>
        </w:rPr>
        <w:t>,</w:t>
      </w:r>
      <w:r w:rsidRPr="002B57BE">
        <w:rPr>
          <w:rFonts w:ascii="Times New Roman" w:eastAsia="Times New Roman" w:hAnsi="Times New Roman"/>
          <w:bCs/>
          <w:kern w:val="36"/>
        </w:rPr>
        <w:t xml:space="preserve"> органов местного самоуправления и организаций культуры в сети «Интернет».</w:t>
      </w:r>
      <w:proofErr w:type="gramEnd"/>
    </w:p>
    <w:p w:rsidR="004B434D" w:rsidRPr="002B57BE" w:rsidRDefault="004B434D" w:rsidP="004B434D">
      <w:pPr>
        <w:spacing w:line="360" w:lineRule="auto"/>
        <w:jc w:val="both"/>
        <w:outlineLvl w:val="1"/>
        <w:rPr>
          <w:rFonts w:ascii="Times New Roman" w:eastAsia="Times New Roman" w:hAnsi="Times New Roman"/>
          <w:bCs/>
        </w:rPr>
      </w:pPr>
      <w:r w:rsidRPr="002B57BE">
        <w:rPr>
          <w:rFonts w:ascii="Times New Roman" w:hAnsi="Times New Roman" w:cs="Times New Roman"/>
        </w:rPr>
        <w:t xml:space="preserve">    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на сайте </w:t>
      </w:r>
      <w:hyperlink r:id="rId11" w:history="1">
        <w:r w:rsidRPr="002B57BE">
          <w:rPr>
            <w:rStyle w:val="a7"/>
            <w:rFonts w:ascii="Times New Roman" w:hAnsi="Times New Roman" w:cs="Times New Roman"/>
          </w:rPr>
          <w:t>www.bus.gov.ru</w:t>
        </w:r>
      </w:hyperlink>
      <w:r w:rsidRPr="002B57BE">
        <w:rPr>
          <w:rFonts w:ascii="Times New Roman" w:hAnsi="Times New Roman" w:cs="Times New Roman"/>
        </w:rPr>
        <w:t xml:space="preserve"> соответствует максимальному баллу -7 во всех учреждениях.</w:t>
      </w:r>
    </w:p>
    <w:p w:rsidR="004B434D" w:rsidRPr="002B57BE" w:rsidRDefault="004B434D" w:rsidP="004B434D">
      <w:pPr>
        <w:spacing w:line="360" w:lineRule="auto"/>
        <w:jc w:val="both"/>
        <w:rPr>
          <w:rFonts w:ascii="Times New Roman" w:hAnsi="Times New Roman" w:cs="Times New Roman"/>
        </w:rPr>
      </w:pPr>
      <w:r w:rsidRPr="002B57BE">
        <w:rPr>
          <w:rFonts w:ascii="Times New Roman" w:hAnsi="Times New Roman" w:cs="Times New Roman"/>
        </w:rPr>
        <w:t xml:space="preserve">  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4B434D" w:rsidRPr="002B57BE" w:rsidRDefault="004B434D" w:rsidP="004B434D">
      <w:pPr>
        <w:jc w:val="both"/>
        <w:rPr>
          <w:rFonts w:ascii="Times New Roman" w:hAnsi="Times New Roman" w:cs="Times New Roman"/>
        </w:rPr>
      </w:pPr>
      <w:r w:rsidRPr="002B57BE">
        <w:rPr>
          <w:rFonts w:ascii="Times New Roman" w:hAnsi="Times New Roman" w:cs="Times New Roman"/>
        </w:rPr>
        <w:t>- недостаток финансовой поддержки учреждений  культуры, что негативно сказывается на качестве услуг.</w:t>
      </w:r>
    </w:p>
    <w:p w:rsidR="004B434D" w:rsidRPr="002C3D3A" w:rsidRDefault="004B434D" w:rsidP="002C3D3A">
      <w:pPr>
        <w:jc w:val="right"/>
        <w:rPr>
          <w:rFonts w:ascii="Times New Roman" w:hAnsi="Times New Roman" w:cs="Times New Roman"/>
        </w:rPr>
      </w:pPr>
      <w:r w:rsidRPr="002C3D3A">
        <w:rPr>
          <w:rFonts w:ascii="Times New Roman" w:hAnsi="Times New Roman" w:cs="Times New Roman"/>
        </w:rPr>
        <w:lastRenderedPageBreak/>
        <w:t xml:space="preserve"> </w:t>
      </w:r>
      <w:r w:rsidR="002C3D3A" w:rsidRPr="002C3D3A">
        <w:rPr>
          <w:rFonts w:ascii="Times New Roman" w:hAnsi="Times New Roman" w:cs="Times New Roman"/>
        </w:rPr>
        <w:t>П</w:t>
      </w:r>
      <w:r w:rsidRPr="002C3D3A">
        <w:rPr>
          <w:rFonts w:ascii="Times New Roman" w:hAnsi="Times New Roman" w:cs="Times New Roman"/>
        </w:rPr>
        <w:t>риложение 2</w:t>
      </w:r>
    </w:p>
    <w:p w:rsidR="004B434D" w:rsidRPr="00C01B03" w:rsidRDefault="004B434D" w:rsidP="004B434D">
      <w:pPr>
        <w:pStyle w:val="a3"/>
        <w:shd w:val="clear" w:color="auto" w:fill="auto"/>
        <w:spacing w:line="331" w:lineRule="exact"/>
        <w:ind w:left="20" w:firstLine="342"/>
        <w:jc w:val="right"/>
      </w:pPr>
      <w:r>
        <w:t>Утверждено</w:t>
      </w:r>
      <w:r w:rsidRPr="00C01B03">
        <w:t xml:space="preserve"> </w:t>
      </w:r>
    </w:p>
    <w:p w:rsidR="004B434D" w:rsidRPr="00C01B03" w:rsidRDefault="004B434D" w:rsidP="004B434D">
      <w:pPr>
        <w:pStyle w:val="a3"/>
        <w:shd w:val="clear" w:color="auto" w:fill="auto"/>
        <w:spacing w:line="331" w:lineRule="exact"/>
        <w:ind w:left="20" w:firstLine="342"/>
        <w:jc w:val="right"/>
      </w:pPr>
      <w:r w:rsidRPr="00C01B03">
        <w:t xml:space="preserve">Протоколом </w:t>
      </w:r>
    </w:p>
    <w:p w:rsidR="004B434D" w:rsidRPr="00C01B03" w:rsidRDefault="004B434D" w:rsidP="004B434D">
      <w:pPr>
        <w:pStyle w:val="a3"/>
        <w:shd w:val="clear" w:color="auto" w:fill="auto"/>
        <w:spacing w:line="331" w:lineRule="exact"/>
        <w:ind w:left="20" w:firstLine="342"/>
        <w:jc w:val="right"/>
      </w:pPr>
      <w:r w:rsidRPr="00C01B03">
        <w:t xml:space="preserve">Общественного Совета </w:t>
      </w:r>
    </w:p>
    <w:p w:rsidR="004B434D" w:rsidRPr="00C01B03" w:rsidRDefault="004B434D" w:rsidP="004B434D">
      <w:pPr>
        <w:pStyle w:val="a3"/>
        <w:shd w:val="clear" w:color="auto" w:fill="auto"/>
        <w:spacing w:line="331" w:lineRule="exact"/>
        <w:ind w:left="20" w:firstLine="342"/>
        <w:jc w:val="right"/>
      </w:pPr>
      <w:r w:rsidRPr="00C01B03">
        <w:t>от «</w:t>
      </w:r>
      <w:r>
        <w:t>19</w:t>
      </w:r>
      <w:r w:rsidRPr="00C01B03">
        <w:t xml:space="preserve">» октября </w:t>
      </w:r>
      <w:smartTag w:uri="urn:schemas-microsoft-com:office:smarttags" w:element="metricconverter">
        <w:smartTagPr>
          <w:attr w:name="ProductID" w:val="2016 г"/>
        </w:smartTagPr>
        <w:r w:rsidRPr="00C01B03">
          <w:t>2016 г</w:t>
        </w:r>
      </w:smartTag>
      <w:r w:rsidRPr="00C01B03">
        <w:t>.</w:t>
      </w:r>
    </w:p>
    <w:p w:rsidR="004B434D" w:rsidRPr="00C01B03" w:rsidRDefault="004B434D" w:rsidP="004B434D">
      <w:pPr>
        <w:pStyle w:val="a3"/>
        <w:shd w:val="clear" w:color="auto" w:fill="auto"/>
        <w:spacing w:line="250" w:lineRule="exact"/>
        <w:ind w:left="20" w:firstLine="342"/>
        <w:jc w:val="both"/>
        <w:rPr>
          <w:rStyle w:val="13pt"/>
          <w:b w:val="0"/>
        </w:rPr>
      </w:pPr>
    </w:p>
    <w:p w:rsidR="004B434D" w:rsidRPr="002B57BE" w:rsidRDefault="004B434D" w:rsidP="004B434D">
      <w:pPr>
        <w:pStyle w:val="a3"/>
        <w:shd w:val="clear" w:color="auto" w:fill="auto"/>
        <w:spacing w:line="250" w:lineRule="exact"/>
        <w:ind w:left="20" w:firstLine="342"/>
      </w:pPr>
      <w:r w:rsidRPr="002B57BE">
        <w:rPr>
          <w:rStyle w:val="13pt"/>
        </w:rPr>
        <w:t>Предложения</w:t>
      </w:r>
    </w:p>
    <w:p w:rsidR="004B434D" w:rsidRDefault="004B434D" w:rsidP="004B434D">
      <w:pPr>
        <w:pStyle w:val="a3"/>
        <w:shd w:val="clear" w:color="auto" w:fill="auto"/>
        <w:spacing w:line="317" w:lineRule="exact"/>
        <w:ind w:left="20" w:firstLine="342"/>
        <w:rPr>
          <w:rStyle w:val="13pt"/>
        </w:rPr>
      </w:pPr>
      <w:r w:rsidRPr="002B57BE">
        <w:rPr>
          <w:rStyle w:val="13pt"/>
        </w:rPr>
        <w:t xml:space="preserve">об улучшении качества деятельности учреждений культуры, подготовленные по результатам </w:t>
      </w:r>
    </w:p>
    <w:p w:rsidR="004B434D" w:rsidRPr="002B57BE" w:rsidRDefault="004B434D" w:rsidP="004B434D">
      <w:pPr>
        <w:pStyle w:val="a3"/>
        <w:shd w:val="clear" w:color="auto" w:fill="auto"/>
        <w:spacing w:line="317" w:lineRule="exact"/>
        <w:ind w:left="20" w:firstLine="342"/>
        <w:rPr>
          <w:rStyle w:val="13pt"/>
        </w:rPr>
      </w:pPr>
      <w:r w:rsidRPr="002B57BE">
        <w:rPr>
          <w:rStyle w:val="13pt"/>
        </w:rPr>
        <w:t>независимой оценки</w:t>
      </w:r>
      <w:r w:rsidRPr="002B57BE">
        <w:rPr>
          <w:rStyle w:val="13pt2"/>
        </w:rPr>
        <w:t xml:space="preserve"> </w:t>
      </w:r>
      <w:r w:rsidRPr="002B57BE">
        <w:rPr>
          <w:rStyle w:val="13pt"/>
        </w:rPr>
        <w:t>качества оказания услуг</w:t>
      </w:r>
    </w:p>
    <w:p w:rsidR="004B434D" w:rsidRPr="00C01B03" w:rsidRDefault="004B434D" w:rsidP="004B434D">
      <w:pPr>
        <w:pStyle w:val="a3"/>
        <w:shd w:val="clear" w:color="auto" w:fill="auto"/>
        <w:spacing w:line="317" w:lineRule="exact"/>
        <w:ind w:left="20" w:firstLine="342"/>
        <w:rPr>
          <w:b/>
        </w:rPr>
      </w:pPr>
    </w:p>
    <w:p w:rsidR="004B434D" w:rsidRDefault="004B434D" w:rsidP="004B434D">
      <w:pPr>
        <w:spacing w:after="200" w:line="360" w:lineRule="auto"/>
        <w:ind w:left="2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C01B03">
        <w:rPr>
          <w:rFonts w:ascii="Times New Roman" w:hAnsi="Times New Roman" w:cs="Times New Roman"/>
          <w:sz w:val="26"/>
          <w:szCs w:val="26"/>
        </w:rPr>
        <w:t xml:space="preserve">1. Сайты учреждений культуры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4B434D" w:rsidRPr="00FF6CA9" w:rsidRDefault="004B434D" w:rsidP="004B434D">
      <w:pPr>
        <w:spacing w:after="200" w:line="360" w:lineRule="auto"/>
        <w:ind w:left="2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FF6CA9">
        <w:rPr>
          <w:rFonts w:ascii="Times New Roman" w:hAnsi="Times New Roman" w:cs="Times New Roman"/>
          <w:sz w:val="26"/>
          <w:szCs w:val="26"/>
        </w:rPr>
        <w:t>2. Учреждениям культуры  вести целенаправленную и системную работу по привлечению активных пользователей сайта, способствовать воспитанию информационной культуры пользователей.</w:t>
      </w:r>
    </w:p>
    <w:p w:rsidR="004B434D" w:rsidRPr="00FF6CA9" w:rsidRDefault="004B434D" w:rsidP="004B434D">
      <w:pPr>
        <w:spacing w:after="200" w:line="360" w:lineRule="auto"/>
        <w:ind w:left="2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FF6CA9">
        <w:rPr>
          <w:rFonts w:ascii="Times New Roman" w:hAnsi="Times New Roman" w:cs="Times New Roman"/>
          <w:sz w:val="26"/>
          <w:szCs w:val="26"/>
        </w:rPr>
        <w:t>3.Продолжить информирование населения о культурных мероприятиях в СМИ и сети Интернет, через сайты учреждений.</w:t>
      </w:r>
    </w:p>
    <w:p w:rsidR="004B434D" w:rsidRPr="00FF6CA9" w:rsidRDefault="004B434D" w:rsidP="004B434D">
      <w:pPr>
        <w:pStyle w:val="1"/>
        <w:spacing w:line="360" w:lineRule="auto"/>
        <w:ind w:left="20" w:firstLine="3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F6CA9">
        <w:rPr>
          <w:rFonts w:ascii="Times New Roman" w:hAnsi="Times New Roman"/>
          <w:sz w:val="26"/>
          <w:szCs w:val="26"/>
        </w:rPr>
        <w:t xml:space="preserve">. Осуществлять систематический </w:t>
      </w:r>
      <w:proofErr w:type="gramStart"/>
      <w:r w:rsidRPr="00FF6C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6CA9">
        <w:rPr>
          <w:rFonts w:ascii="Times New Roman" w:hAnsi="Times New Roman"/>
          <w:sz w:val="26"/>
          <w:szCs w:val="26"/>
        </w:rPr>
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4B434D" w:rsidRPr="00FF6CA9" w:rsidRDefault="004B434D" w:rsidP="004B434D">
      <w:pPr>
        <w:spacing w:after="200" w:line="360" w:lineRule="auto"/>
        <w:ind w:left="20" w:firstLine="342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>5</w:t>
      </w:r>
      <w:r w:rsidRPr="00FF6CA9">
        <w:rPr>
          <w:rFonts w:ascii="Times New Roman" w:hAnsi="Times New Roman" w:cs="Times New Roman"/>
          <w:sz w:val="26"/>
          <w:szCs w:val="26"/>
          <w:lang w:eastAsia="x-none"/>
        </w:rPr>
        <w:t>. Довести информацию о результатах анкетирования до всех работников учреждений.</w:t>
      </w:r>
    </w:p>
    <w:p w:rsidR="004B434D" w:rsidRPr="00FF6CA9" w:rsidRDefault="004B434D" w:rsidP="004B434D">
      <w:pPr>
        <w:spacing w:after="200" w:line="360" w:lineRule="auto"/>
        <w:ind w:left="20" w:firstLine="342"/>
        <w:rPr>
          <w:rFonts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FF6CA9">
        <w:rPr>
          <w:rFonts w:ascii="Times New Roman" w:hAnsi="Times New Roman" w:cs="Times New Roman"/>
          <w:sz w:val="26"/>
          <w:szCs w:val="26"/>
          <w:lang w:eastAsia="x-none"/>
        </w:rPr>
        <w:t>. Разработать план мероприятий для устранения выявленных недостатков и предоставить в вышестоящую организацию.</w:t>
      </w:r>
    </w:p>
    <w:p w:rsidR="004B434D" w:rsidRPr="008A3BBD" w:rsidRDefault="004B434D" w:rsidP="004B434D">
      <w:pPr>
        <w:pStyle w:val="1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8A3BBD">
        <w:rPr>
          <w:rFonts w:ascii="Times New Roman" w:hAnsi="Times New Roman"/>
          <w:sz w:val="26"/>
          <w:szCs w:val="26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 в учреждениях культуры, расположенных в сельской местности  </w:t>
      </w:r>
    </w:p>
    <w:p w:rsidR="00860E4D" w:rsidRDefault="004B434D" w:rsidP="002C3D3A">
      <w:pPr>
        <w:pStyle w:val="1"/>
        <w:ind w:left="0" w:firstLine="360"/>
        <w:jc w:val="both"/>
      </w:pPr>
      <w:r>
        <w:rPr>
          <w:rFonts w:ascii="Times New Roman" w:hAnsi="Times New Roman"/>
          <w:sz w:val="26"/>
          <w:szCs w:val="26"/>
        </w:rPr>
        <w:t>8.</w:t>
      </w:r>
      <w:r w:rsidRPr="008A3BBD">
        <w:rPr>
          <w:rFonts w:ascii="Times New Roman" w:hAnsi="Times New Roman"/>
          <w:sz w:val="26"/>
          <w:szCs w:val="26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</w:t>
      </w:r>
      <w:r w:rsidRPr="005615FE">
        <w:rPr>
          <w:rFonts w:ascii="Times New Roman" w:hAnsi="Times New Roman"/>
          <w:sz w:val="24"/>
          <w:szCs w:val="24"/>
        </w:rPr>
        <w:t>д.</w:t>
      </w:r>
      <w:bookmarkStart w:id="1" w:name="_GoBack"/>
      <w:bookmarkEnd w:id="1"/>
    </w:p>
    <w:sectPr w:rsidR="0086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FB2F24"/>
    <w:multiLevelType w:val="hybridMultilevel"/>
    <w:tmpl w:val="512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D"/>
    <w:rsid w:val="002C3D3A"/>
    <w:rsid w:val="004B434D"/>
    <w:rsid w:val="00860E4D"/>
    <w:rsid w:val="009D1827"/>
    <w:rsid w:val="00B937AE"/>
    <w:rsid w:val="00C15D38"/>
    <w:rsid w:val="00F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3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787D"/>
    <w:pPr>
      <w:shd w:val="clear" w:color="auto" w:fill="FFFFFF"/>
      <w:spacing w:line="326" w:lineRule="exact"/>
      <w:ind w:hanging="1560"/>
      <w:jc w:val="center"/>
    </w:pPr>
    <w:rPr>
      <w:rFonts w:ascii="Times New Roman" w:hAnsi="Times New Roman" w:cs="Times New Roman"/>
      <w:color w:val="auto"/>
      <w:spacing w:val="4"/>
      <w:sz w:val="26"/>
      <w:szCs w:val="26"/>
    </w:rPr>
  </w:style>
  <w:style w:type="character" w:customStyle="1" w:styleId="a4">
    <w:name w:val="Основной текст Знак"/>
    <w:basedOn w:val="a0"/>
    <w:link w:val="a3"/>
    <w:rsid w:val="00F2787D"/>
    <w:rPr>
      <w:rFonts w:eastAsia="Arial Unicode MS" w:cs="Times New Roman"/>
      <w:spacing w:val="4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F2787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3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937A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styleId="a7">
    <w:name w:val="Hyperlink"/>
    <w:rsid w:val="00B937AE"/>
    <w:rPr>
      <w:color w:val="000080"/>
      <w:u w:val="single"/>
    </w:rPr>
  </w:style>
  <w:style w:type="paragraph" w:customStyle="1" w:styleId="1">
    <w:name w:val="Абзац списка1"/>
    <w:basedOn w:val="a"/>
    <w:rsid w:val="00B937AE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3pt">
    <w:name w:val="Основной текст + 13 pt"/>
    <w:aliases w:val="Полужирный"/>
    <w:rsid w:val="004B434D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13pt2">
    <w:name w:val="Основной текст + 13 pt2"/>
    <w:rsid w:val="004B434D"/>
    <w:rPr>
      <w:rFonts w:ascii="Times New Roman" w:hAnsi="Times New Roman" w:cs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3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787D"/>
    <w:pPr>
      <w:shd w:val="clear" w:color="auto" w:fill="FFFFFF"/>
      <w:spacing w:line="326" w:lineRule="exact"/>
      <w:ind w:hanging="1560"/>
      <w:jc w:val="center"/>
    </w:pPr>
    <w:rPr>
      <w:rFonts w:ascii="Times New Roman" w:hAnsi="Times New Roman" w:cs="Times New Roman"/>
      <w:color w:val="auto"/>
      <w:spacing w:val="4"/>
      <w:sz w:val="26"/>
      <w:szCs w:val="26"/>
    </w:rPr>
  </w:style>
  <w:style w:type="character" w:customStyle="1" w:styleId="a4">
    <w:name w:val="Основной текст Знак"/>
    <w:basedOn w:val="a0"/>
    <w:link w:val="a3"/>
    <w:rsid w:val="00F2787D"/>
    <w:rPr>
      <w:rFonts w:eastAsia="Arial Unicode MS" w:cs="Times New Roman"/>
      <w:spacing w:val="4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F2787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3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937A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styleId="a7">
    <w:name w:val="Hyperlink"/>
    <w:rsid w:val="00B937AE"/>
    <w:rPr>
      <w:color w:val="000080"/>
      <w:u w:val="single"/>
    </w:rPr>
  </w:style>
  <w:style w:type="paragraph" w:customStyle="1" w:styleId="1">
    <w:name w:val="Абзац списка1"/>
    <w:basedOn w:val="a"/>
    <w:rsid w:val="00B937AE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3pt">
    <w:name w:val="Основной текст + 13 pt"/>
    <w:aliases w:val="Полужирный"/>
    <w:rsid w:val="004B434D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13pt2">
    <w:name w:val="Основной текст + 13 pt2"/>
    <w:rsid w:val="004B434D"/>
    <w:rPr>
      <w:rFonts w:ascii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dcterms:created xsi:type="dcterms:W3CDTF">2016-11-07T06:41:00Z</dcterms:created>
  <dcterms:modified xsi:type="dcterms:W3CDTF">2016-11-07T07:39:00Z</dcterms:modified>
</cp:coreProperties>
</file>