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33" w:rsidRPr="00B30788" w:rsidRDefault="00B30788" w:rsidP="00B30788">
      <w:pPr>
        <w:pStyle w:val="5"/>
        <w:shd w:val="clear" w:color="auto" w:fill="FFFFFF"/>
        <w:spacing w:before="0"/>
        <w:jc w:val="right"/>
        <w:rPr>
          <w:rFonts w:ascii="HelveticaNeueCyr" w:hAnsi="HelveticaNeueCyr"/>
          <w:color w:val="auto"/>
          <w:sz w:val="26"/>
          <w:szCs w:val="26"/>
        </w:rPr>
      </w:pPr>
      <w:r w:rsidRPr="00B30788">
        <w:rPr>
          <w:rFonts w:ascii="HelveticaNeueCyr" w:hAnsi="HelveticaNeueCyr"/>
          <w:color w:val="auto"/>
          <w:sz w:val="26"/>
          <w:szCs w:val="26"/>
        </w:rPr>
        <w:t>Утверждаю</w:t>
      </w:r>
    </w:p>
    <w:p w:rsidR="00B30788" w:rsidRPr="00B30788" w:rsidRDefault="00B30788" w:rsidP="00B30788">
      <w:pPr>
        <w:jc w:val="right"/>
      </w:pPr>
      <w:r w:rsidRPr="00B30788">
        <w:t>Директор МАУ «ММБС»</w:t>
      </w:r>
    </w:p>
    <w:p w:rsidR="00B30788" w:rsidRPr="00B30788" w:rsidRDefault="00B30788" w:rsidP="00B30788">
      <w:pPr>
        <w:jc w:val="right"/>
      </w:pPr>
      <w:r w:rsidRPr="00B30788">
        <w:t xml:space="preserve">_________ </w:t>
      </w:r>
      <w:proofErr w:type="spellStart"/>
      <w:r w:rsidRPr="00B30788">
        <w:t>С.Т.Галимова</w:t>
      </w:r>
      <w:proofErr w:type="spellEnd"/>
    </w:p>
    <w:p w:rsidR="00B30788" w:rsidRPr="00B30788" w:rsidRDefault="00B30788" w:rsidP="00B30788">
      <w:pPr>
        <w:jc w:val="right"/>
      </w:pPr>
    </w:p>
    <w:p w:rsidR="00B30788" w:rsidRDefault="00B30788" w:rsidP="00B30788">
      <w:pPr>
        <w:jc w:val="center"/>
        <w:rPr>
          <w:b/>
        </w:rPr>
      </w:pPr>
      <w:r w:rsidRPr="00B30788">
        <w:rPr>
          <w:b/>
        </w:rPr>
        <w:t>ПОЛОЖЕНИЕ</w:t>
      </w:r>
    </w:p>
    <w:p w:rsidR="0084468A" w:rsidRDefault="00D16F4B" w:rsidP="00B30788">
      <w:pPr>
        <w:jc w:val="center"/>
        <w:rPr>
          <w:b/>
        </w:rPr>
      </w:pPr>
      <w:r>
        <w:rPr>
          <w:b/>
        </w:rPr>
        <w:t>о</w:t>
      </w:r>
      <w:r w:rsidR="00B30788">
        <w:rPr>
          <w:b/>
        </w:rPr>
        <w:t xml:space="preserve"> районном </w:t>
      </w:r>
      <w:r w:rsidR="00AA575A">
        <w:rPr>
          <w:b/>
        </w:rPr>
        <w:t xml:space="preserve">литературном </w:t>
      </w:r>
      <w:r w:rsidR="00B30788">
        <w:rPr>
          <w:b/>
        </w:rPr>
        <w:t>марафоне «</w:t>
      </w:r>
      <w:r w:rsidR="00AA575A">
        <w:rPr>
          <w:b/>
        </w:rPr>
        <w:t>Всей семьей в библиотеку</w:t>
      </w:r>
      <w:r w:rsidR="00B30788">
        <w:rPr>
          <w:b/>
        </w:rPr>
        <w:t>»,</w:t>
      </w:r>
    </w:p>
    <w:p w:rsidR="00B30788" w:rsidRDefault="00B30788" w:rsidP="00B30788">
      <w:pPr>
        <w:jc w:val="center"/>
        <w:rPr>
          <w:b/>
        </w:rPr>
      </w:pPr>
      <w:r>
        <w:rPr>
          <w:b/>
        </w:rPr>
        <w:t xml:space="preserve"> посвященного </w:t>
      </w:r>
      <w:r w:rsidR="001B3052">
        <w:rPr>
          <w:b/>
        </w:rPr>
        <w:t xml:space="preserve">Году </w:t>
      </w:r>
      <w:r w:rsidR="00AA575A">
        <w:rPr>
          <w:b/>
        </w:rPr>
        <w:t>семьи в России</w:t>
      </w:r>
      <w:r w:rsidR="001B3052">
        <w:rPr>
          <w:b/>
        </w:rPr>
        <w:t xml:space="preserve"> </w:t>
      </w:r>
    </w:p>
    <w:p w:rsidR="001B3052" w:rsidRDefault="001B3052" w:rsidP="00B30788">
      <w:pPr>
        <w:jc w:val="center"/>
        <w:rPr>
          <w:b/>
        </w:rPr>
      </w:pPr>
    </w:p>
    <w:p w:rsidR="00B30788" w:rsidRDefault="0084468A" w:rsidP="00B91E8D">
      <w:pPr>
        <w:pStyle w:val="a6"/>
        <w:numPr>
          <w:ilvl w:val="0"/>
          <w:numId w:val="1"/>
        </w:numPr>
        <w:rPr>
          <w:b/>
        </w:rPr>
      </w:pPr>
      <w:r w:rsidRPr="0084468A">
        <w:rPr>
          <w:b/>
        </w:rPr>
        <w:t>Общие положения</w:t>
      </w:r>
    </w:p>
    <w:p w:rsidR="0084468A" w:rsidRPr="00B91E8D" w:rsidRDefault="0084468A" w:rsidP="00B91E8D">
      <w:pPr>
        <w:ind w:left="360"/>
        <w:rPr>
          <w:b/>
          <w:sz w:val="16"/>
          <w:szCs w:val="16"/>
        </w:rPr>
      </w:pPr>
    </w:p>
    <w:p w:rsidR="001B215C" w:rsidRDefault="001B215C" w:rsidP="00B91E8D">
      <w:pPr>
        <w:pStyle w:val="a6"/>
        <w:numPr>
          <w:ilvl w:val="1"/>
          <w:numId w:val="1"/>
        </w:numPr>
        <w:jc w:val="both"/>
      </w:pPr>
      <w:r>
        <w:t>Настоящее положение регламентирует статус и порядок проведения Р</w:t>
      </w:r>
      <w:r w:rsidR="001B52B1">
        <w:t xml:space="preserve">айонного </w:t>
      </w:r>
      <w:r w:rsidR="008B01BF">
        <w:t xml:space="preserve">литературного </w:t>
      </w:r>
      <w:r w:rsidR="001B52B1">
        <w:t>марафона «</w:t>
      </w:r>
      <w:r w:rsidR="008B01BF">
        <w:t>Всей семьей в библиотеку</w:t>
      </w:r>
      <w:r w:rsidR="001B52B1">
        <w:t>»</w:t>
      </w:r>
      <w:r>
        <w:t>,</w:t>
      </w:r>
      <w:r w:rsidR="001B52B1">
        <w:t xml:space="preserve"> приуроченного Году </w:t>
      </w:r>
      <w:r w:rsidR="008B01BF">
        <w:t>семьи в России</w:t>
      </w:r>
      <w:r w:rsidR="00AC4CDA">
        <w:t xml:space="preserve"> (далее - Марафон)</w:t>
      </w:r>
      <w:r>
        <w:t>.</w:t>
      </w:r>
      <w:r w:rsidR="00334AD6">
        <w:t xml:space="preserve"> </w:t>
      </w:r>
    </w:p>
    <w:p w:rsidR="001B215C" w:rsidRDefault="001B215C" w:rsidP="00B91E8D">
      <w:pPr>
        <w:jc w:val="both"/>
      </w:pPr>
    </w:p>
    <w:p w:rsidR="001B215C" w:rsidRDefault="001B215C" w:rsidP="00B91E8D">
      <w:pPr>
        <w:pStyle w:val="a6"/>
        <w:numPr>
          <w:ilvl w:val="1"/>
          <w:numId w:val="1"/>
        </w:numPr>
        <w:jc w:val="both"/>
      </w:pPr>
      <w:r>
        <w:t>Организатором Марафона является Центральная районная библиотека Муниципального автономного учреждения «</w:t>
      </w:r>
      <w:proofErr w:type="spellStart"/>
      <w:r>
        <w:t>Мечетлинская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библиотечная система».</w:t>
      </w:r>
    </w:p>
    <w:p w:rsidR="00113E19" w:rsidRDefault="00113E19" w:rsidP="00B91E8D">
      <w:pPr>
        <w:jc w:val="both"/>
      </w:pPr>
    </w:p>
    <w:p w:rsidR="001B215C" w:rsidRPr="00A616FC" w:rsidRDefault="001B215C" w:rsidP="00B91E8D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6FC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113E19" w:rsidRPr="00A616FC">
        <w:rPr>
          <w:rFonts w:ascii="Times New Roman" w:hAnsi="Times New Roman" w:cs="Times New Roman"/>
          <w:sz w:val="28"/>
          <w:szCs w:val="28"/>
        </w:rPr>
        <w:t>Марафон</w:t>
      </w:r>
      <w:r w:rsidRPr="00A616FC">
        <w:rPr>
          <w:rFonts w:ascii="Times New Roman" w:hAnsi="Times New Roman" w:cs="Times New Roman"/>
          <w:sz w:val="28"/>
          <w:szCs w:val="28"/>
        </w:rPr>
        <w:t>е размещается на официальном сайте МАУ «</w:t>
      </w:r>
      <w:proofErr w:type="spellStart"/>
      <w:r w:rsidRPr="00A616FC">
        <w:rPr>
          <w:rFonts w:ascii="Times New Roman" w:hAnsi="Times New Roman" w:cs="Times New Roman"/>
          <w:sz w:val="28"/>
          <w:szCs w:val="28"/>
        </w:rPr>
        <w:t>Мечетлинская</w:t>
      </w:r>
      <w:proofErr w:type="spellEnd"/>
      <w:r w:rsidRPr="00A61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6FC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A616FC">
        <w:rPr>
          <w:rFonts w:ascii="Times New Roman" w:hAnsi="Times New Roman" w:cs="Times New Roman"/>
          <w:sz w:val="28"/>
          <w:szCs w:val="28"/>
        </w:rPr>
        <w:t xml:space="preserve"> библиотечная система» (</w:t>
      </w:r>
      <w:hyperlink r:id="rId5" w:history="1">
        <w:r w:rsidRPr="00A616F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https://mechetlycbs.ru</w:t>
        </w:r>
      </w:hyperlink>
      <w:r w:rsidRPr="00A616FC">
        <w:rPr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 xml:space="preserve">), </w:t>
      </w:r>
      <w:r w:rsidRPr="00A61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социальной сети </w:t>
      </w:r>
      <w:proofErr w:type="spellStart"/>
      <w:r w:rsidRPr="00A616FC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Pr="00A61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616FC">
        <w:rPr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(</w:t>
      </w:r>
      <w:hyperlink r:id="rId6" w:history="1">
        <w:r w:rsidRPr="00A616F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https://vk.com/club195561584</w:t>
        </w:r>
      </w:hyperlink>
      <w:r w:rsidRPr="00A616FC">
        <w:rPr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 xml:space="preserve">), </w:t>
      </w:r>
      <w:r w:rsidRPr="00A616FC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в других средствах массовой информации.</w:t>
      </w:r>
    </w:p>
    <w:p w:rsidR="001B215C" w:rsidRDefault="001B215C" w:rsidP="00B91E8D">
      <w:pPr>
        <w:pStyle w:val="a6"/>
        <w:rPr>
          <w:rFonts w:cs="Times New Roman"/>
          <w:szCs w:val="28"/>
        </w:rPr>
      </w:pPr>
    </w:p>
    <w:p w:rsidR="00A616FC" w:rsidRDefault="00A616FC" w:rsidP="00B91E8D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Цели и задачи Марафона</w:t>
      </w:r>
    </w:p>
    <w:p w:rsidR="001B215C" w:rsidRDefault="001B215C" w:rsidP="00B91E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171" w:rsidRDefault="00A616FC" w:rsidP="00B91E8D">
      <w:pPr>
        <w:pStyle w:val="a6"/>
        <w:numPr>
          <w:ilvl w:val="1"/>
          <w:numId w:val="1"/>
        </w:numPr>
        <w:jc w:val="both"/>
        <w:rPr>
          <w:rFonts w:cs="Times New Roman"/>
          <w:szCs w:val="28"/>
        </w:rPr>
      </w:pPr>
      <w:r w:rsidRPr="00093171">
        <w:rPr>
          <w:rFonts w:cs="Times New Roman"/>
          <w:szCs w:val="28"/>
        </w:rPr>
        <w:t xml:space="preserve">Марафон </w:t>
      </w:r>
      <w:r w:rsidR="00113E19" w:rsidRPr="00093171">
        <w:rPr>
          <w:rFonts w:cs="Times New Roman"/>
          <w:szCs w:val="28"/>
        </w:rPr>
        <w:t xml:space="preserve">проводится в целях </w:t>
      </w:r>
      <w:r w:rsidR="00093171" w:rsidRPr="00093171">
        <w:rPr>
          <w:szCs w:val="28"/>
        </w:rPr>
        <w:t xml:space="preserve">повышения читательской культуры родителей и детей, сплочения семей на основе читательской деятельности. </w:t>
      </w:r>
      <w:r w:rsidR="00093171" w:rsidRPr="00093171">
        <w:rPr>
          <w:rFonts w:cs="Times New Roman"/>
          <w:szCs w:val="28"/>
        </w:rPr>
        <w:t>Повышения роли книги и библиотеки в обществе</w:t>
      </w:r>
      <w:r w:rsidR="00093171">
        <w:rPr>
          <w:rFonts w:cs="Times New Roman"/>
          <w:szCs w:val="28"/>
        </w:rPr>
        <w:t xml:space="preserve"> и</w:t>
      </w:r>
      <w:r w:rsidR="00093171" w:rsidRPr="00093171">
        <w:rPr>
          <w:rFonts w:cs="Times New Roman"/>
          <w:szCs w:val="28"/>
        </w:rPr>
        <w:t xml:space="preserve"> </w:t>
      </w:r>
      <w:r w:rsidR="00093171">
        <w:rPr>
          <w:rFonts w:cs="Times New Roman"/>
          <w:szCs w:val="28"/>
        </w:rPr>
        <w:t>ф</w:t>
      </w:r>
      <w:r w:rsidR="001E3BEF" w:rsidRPr="00093171">
        <w:rPr>
          <w:rFonts w:cs="Times New Roman"/>
          <w:szCs w:val="28"/>
        </w:rPr>
        <w:t>ормирования положительного имиджа читающих семей в обществе</w:t>
      </w:r>
      <w:r w:rsidR="00093171">
        <w:rPr>
          <w:rFonts w:cs="Times New Roman"/>
          <w:szCs w:val="28"/>
        </w:rPr>
        <w:t>.</w:t>
      </w:r>
    </w:p>
    <w:p w:rsidR="0002634D" w:rsidRPr="00093171" w:rsidRDefault="001E3BEF" w:rsidP="00B91E8D">
      <w:pPr>
        <w:jc w:val="both"/>
        <w:rPr>
          <w:rFonts w:cs="Times New Roman"/>
          <w:szCs w:val="28"/>
        </w:rPr>
      </w:pPr>
      <w:r w:rsidRPr="00093171">
        <w:rPr>
          <w:rFonts w:cs="Times New Roman"/>
          <w:szCs w:val="28"/>
        </w:rPr>
        <w:t xml:space="preserve"> </w:t>
      </w:r>
    </w:p>
    <w:p w:rsidR="008034BF" w:rsidRPr="00B76F02" w:rsidRDefault="008034BF" w:rsidP="00B91E8D">
      <w:pPr>
        <w:pStyle w:val="a6"/>
        <w:numPr>
          <w:ilvl w:val="1"/>
          <w:numId w:val="1"/>
        </w:numPr>
        <w:jc w:val="both"/>
        <w:rPr>
          <w:rFonts w:cs="Times New Roman"/>
          <w:szCs w:val="28"/>
        </w:rPr>
      </w:pPr>
      <w:r w:rsidRPr="00B76F02">
        <w:rPr>
          <w:rFonts w:cs="Times New Roman"/>
          <w:szCs w:val="28"/>
        </w:rPr>
        <w:t>Задачи</w:t>
      </w:r>
      <w:r w:rsidR="00093171" w:rsidRPr="00B76F02">
        <w:rPr>
          <w:rFonts w:cs="Times New Roman"/>
          <w:szCs w:val="28"/>
        </w:rPr>
        <w:t xml:space="preserve"> Марафона</w:t>
      </w:r>
      <w:r w:rsidRPr="00B76F02">
        <w:rPr>
          <w:rFonts w:cs="Times New Roman"/>
          <w:szCs w:val="28"/>
        </w:rPr>
        <w:t>:</w:t>
      </w:r>
    </w:p>
    <w:p w:rsidR="00B76F02" w:rsidRDefault="00B76F02" w:rsidP="00B91E8D">
      <w:pPr>
        <w:pStyle w:val="a6"/>
        <w:numPr>
          <w:ilvl w:val="0"/>
          <w:numId w:val="18"/>
        </w:numPr>
        <w:jc w:val="both"/>
      </w:pPr>
      <w:r w:rsidRPr="0002634D">
        <w:t>Создание привлекательного образа «Читающей семьи»</w:t>
      </w:r>
      <w:r w:rsidR="004D7579">
        <w:t>;</w:t>
      </w:r>
      <w:r w:rsidRPr="0002634D">
        <w:t xml:space="preserve"> </w:t>
      </w:r>
    </w:p>
    <w:p w:rsidR="00855899" w:rsidRPr="004D7579" w:rsidRDefault="004D7579" w:rsidP="00B91E8D">
      <w:pPr>
        <w:pStyle w:val="a6"/>
        <w:numPr>
          <w:ilvl w:val="0"/>
          <w:numId w:val="18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855899" w:rsidRPr="004D7579">
        <w:rPr>
          <w:rFonts w:cs="Times New Roman"/>
          <w:szCs w:val="28"/>
        </w:rPr>
        <w:t>рганизация совместного читательского творчества взрослых и детей;</w:t>
      </w:r>
    </w:p>
    <w:p w:rsidR="00855899" w:rsidRPr="004D7579" w:rsidRDefault="004D7579" w:rsidP="00B91E8D">
      <w:pPr>
        <w:pStyle w:val="a6"/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В</w:t>
      </w:r>
      <w:r w:rsidR="00855899" w:rsidRPr="004D7579">
        <w:rPr>
          <w:szCs w:val="28"/>
        </w:rPr>
        <w:t>озрожд</w:t>
      </w:r>
      <w:r>
        <w:rPr>
          <w:szCs w:val="28"/>
        </w:rPr>
        <w:t>ение</w:t>
      </w:r>
      <w:r w:rsidR="00855899" w:rsidRPr="004D7579">
        <w:rPr>
          <w:szCs w:val="28"/>
        </w:rPr>
        <w:t xml:space="preserve"> и укрепл</w:t>
      </w:r>
      <w:r>
        <w:rPr>
          <w:szCs w:val="28"/>
        </w:rPr>
        <w:t>ение</w:t>
      </w:r>
      <w:r w:rsidR="00855899" w:rsidRPr="004D7579">
        <w:rPr>
          <w:szCs w:val="28"/>
        </w:rPr>
        <w:t xml:space="preserve"> традици</w:t>
      </w:r>
      <w:r>
        <w:rPr>
          <w:szCs w:val="28"/>
        </w:rPr>
        <w:t>й</w:t>
      </w:r>
      <w:r w:rsidR="00855899" w:rsidRPr="004D7579">
        <w:rPr>
          <w:szCs w:val="28"/>
        </w:rPr>
        <w:t xml:space="preserve"> семейного чтения;</w:t>
      </w:r>
    </w:p>
    <w:p w:rsidR="00B76F02" w:rsidRDefault="00B76F02" w:rsidP="00B91E8D">
      <w:pPr>
        <w:pStyle w:val="a6"/>
        <w:numPr>
          <w:ilvl w:val="0"/>
          <w:numId w:val="18"/>
        </w:numPr>
        <w:jc w:val="both"/>
      </w:pPr>
      <w:r w:rsidRPr="0002634D">
        <w:t>Выявление и распространение эффективных практик организации работы с читателями в библиотеке.</w:t>
      </w:r>
    </w:p>
    <w:p w:rsidR="00855899" w:rsidRPr="00F55DCF" w:rsidRDefault="004D7579" w:rsidP="00B91E8D">
      <w:pPr>
        <w:pStyle w:val="a6"/>
        <w:numPr>
          <w:ilvl w:val="0"/>
          <w:numId w:val="18"/>
        </w:numPr>
        <w:shd w:val="clear" w:color="auto" w:fill="FFFFFF"/>
        <w:spacing w:before="100" w:beforeAutospacing="1"/>
        <w:jc w:val="both"/>
      </w:pPr>
      <w:r>
        <w:t>По</w:t>
      </w:r>
      <w:r w:rsidR="00855899" w:rsidRPr="00F55DCF">
        <w:t>вышени</w:t>
      </w:r>
      <w:r>
        <w:t>е</w:t>
      </w:r>
      <w:r w:rsidR="00855899" w:rsidRPr="00F55DCF">
        <w:t xml:space="preserve"> престижа библиотек, стимулировани</w:t>
      </w:r>
      <w:r w:rsidR="00855899">
        <w:t>е</w:t>
      </w:r>
      <w:r w:rsidR="00855899" w:rsidRPr="00F55DCF">
        <w:t xml:space="preserve"> творческой и профессиональной деятельности </w:t>
      </w:r>
      <w:r w:rsidR="00855899">
        <w:t>сотрудников библиотек</w:t>
      </w:r>
      <w:r w:rsidR="00855899" w:rsidRPr="00F55DCF">
        <w:t>.</w:t>
      </w:r>
    </w:p>
    <w:p w:rsidR="00855899" w:rsidRPr="0002634D" w:rsidRDefault="00855899" w:rsidP="00B91E8D"/>
    <w:p w:rsidR="00682C99" w:rsidRDefault="00682C99" w:rsidP="00B91E8D">
      <w:pPr>
        <w:pStyle w:val="ConsPlusNormal"/>
        <w:jc w:val="both"/>
      </w:pPr>
    </w:p>
    <w:p w:rsidR="0071591F" w:rsidRDefault="0071591F" w:rsidP="00B91E8D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Условия и порядок проведения Марафона</w:t>
      </w:r>
    </w:p>
    <w:p w:rsidR="0071591F" w:rsidRPr="00B91E8D" w:rsidRDefault="0071591F" w:rsidP="00B91E8D">
      <w:pPr>
        <w:rPr>
          <w:rFonts w:cs="Times New Roman"/>
          <w:sz w:val="16"/>
          <w:szCs w:val="16"/>
        </w:rPr>
      </w:pPr>
    </w:p>
    <w:p w:rsidR="0020524E" w:rsidRPr="00B704FE" w:rsidRDefault="0071591F" w:rsidP="00B91E8D">
      <w:pPr>
        <w:tabs>
          <w:tab w:val="left" w:pos="851"/>
        </w:tabs>
        <w:spacing w:after="240"/>
        <w:jc w:val="both"/>
      </w:pPr>
      <w:r>
        <w:rPr>
          <w:color w:val="000000"/>
        </w:rPr>
        <w:t>3</w:t>
      </w:r>
      <w:r w:rsidR="0020524E" w:rsidRPr="00FF619E">
        <w:rPr>
          <w:color w:val="000000"/>
        </w:rPr>
        <w:t>.1. Марафон</w:t>
      </w:r>
      <w:r w:rsidR="0020524E" w:rsidRPr="00FF619E">
        <w:t xml:space="preserve"> проводится с </w:t>
      </w:r>
      <w:r w:rsidR="00824BD4">
        <w:t xml:space="preserve">апреля </w:t>
      </w:r>
      <w:r w:rsidR="0020524E" w:rsidRPr="00FF619E">
        <w:t xml:space="preserve">по </w:t>
      </w:r>
      <w:proofErr w:type="gramStart"/>
      <w:r w:rsidR="00824BD4">
        <w:t xml:space="preserve">май </w:t>
      </w:r>
      <w:r w:rsidR="0020524E" w:rsidRPr="00FF619E">
        <w:t xml:space="preserve"> 202</w:t>
      </w:r>
      <w:r w:rsidR="00824BD4">
        <w:t>4</w:t>
      </w:r>
      <w:proofErr w:type="gramEnd"/>
      <w:r w:rsidR="0020524E" w:rsidRPr="00FF619E">
        <w:t xml:space="preserve"> года с участием всех библиотек муниципального автономного учреждения </w:t>
      </w:r>
      <w:proofErr w:type="spellStart"/>
      <w:r w:rsidR="0020524E" w:rsidRPr="00FF619E">
        <w:t>Мечетлинская</w:t>
      </w:r>
      <w:proofErr w:type="spellEnd"/>
      <w:r w:rsidR="0020524E" w:rsidRPr="00FF619E">
        <w:t xml:space="preserve"> </w:t>
      </w:r>
      <w:proofErr w:type="spellStart"/>
      <w:r w:rsidR="0020524E" w:rsidRPr="00FF619E">
        <w:t>межпоселенческая</w:t>
      </w:r>
      <w:proofErr w:type="spellEnd"/>
      <w:r w:rsidR="0020524E" w:rsidRPr="00FF619E">
        <w:t xml:space="preserve"> библиотечная система муниципального района </w:t>
      </w:r>
      <w:proofErr w:type="spellStart"/>
      <w:r w:rsidR="0020524E" w:rsidRPr="00FF619E">
        <w:t>Мечетлинский</w:t>
      </w:r>
      <w:proofErr w:type="spellEnd"/>
      <w:r w:rsidR="0020524E" w:rsidRPr="00FF619E">
        <w:t xml:space="preserve"> район, </w:t>
      </w:r>
      <w:r w:rsidR="00E8323C">
        <w:t xml:space="preserve">по </w:t>
      </w:r>
      <w:r w:rsidR="00E8323C">
        <w:lastRenderedPageBreak/>
        <w:t xml:space="preserve">сельским поселениям, </w:t>
      </w:r>
      <w:r w:rsidR="0020524E" w:rsidRPr="00FF619E">
        <w:t xml:space="preserve">в форме  </w:t>
      </w:r>
      <w:r w:rsidR="0020524E" w:rsidRPr="00B704FE">
        <w:t>передачи эстафеты по графику (Приложение №1).</w:t>
      </w:r>
    </w:p>
    <w:p w:rsidR="0020524E" w:rsidRDefault="00B704FE" w:rsidP="00B91E8D">
      <w:pPr>
        <w:jc w:val="both"/>
      </w:pPr>
      <w:r>
        <w:t>3</w:t>
      </w:r>
      <w:r w:rsidR="0020524E" w:rsidRPr="00F37B25">
        <w:t>.</w:t>
      </w:r>
      <w:r>
        <w:t>2</w:t>
      </w:r>
      <w:r w:rsidR="0020524E" w:rsidRPr="00F37B25">
        <w:t xml:space="preserve">. Объявление и награждение победителей Конкурса – </w:t>
      </w:r>
      <w:r w:rsidR="00824BD4">
        <w:t xml:space="preserve">27 мая </w:t>
      </w:r>
      <w:r w:rsidR="0020524E" w:rsidRPr="00F37B25">
        <w:t>202</w:t>
      </w:r>
      <w:r w:rsidR="00824BD4">
        <w:t>4</w:t>
      </w:r>
      <w:r w:rsidR="0020524E" w:rsidRPr="00F37B25">
        <w:t xml:space="preserve"> года. </w:t>
      </w:r>
    </w:p>
    <w:p w:rsidR="008C2164" w:rsidRDefault="008C2164" w:rsidP="00B91E8D">
      <w:pPr>
        <w:autoSpaceDE w:val="0"/>
        <w:autoSpaceDN w:val="0"/>
        <w:adjustRightInd w:val="0"/>
        <w:rPr>
          <w:sz w:val="24"/>
          <w:szCs w:val="24"/>
        </w:rPr>
      </w:pPr>
    </w:p>
    <w:p w:rsidR="009571A6" w:rsidRPr="00B80FAB" w:rsidRDefault="009571A6" w:rsidP="00B91E8D">
      <w:pPr>
        <w:jc w:val="both"/>
        <w:rPr>
          <w:szCs w:val="28"/>
          <w:shd w:val="clear" w:color="auto" w:fill="FFFFFF"/>
        </w:rPr>
      </w:pPr>
      <w:r w:rsidRPr="00B80FAB">
        <w:rPr>
          <w:szCs w:val="28"/>
        </w:rPr>
        <w:t xml:space="preserve">3.3. В Марафоне участвуют библиотекари </w:t>
      </w:r>
      <w:proofErr w:type="spellStart"/>
      <w:r w:rsidRPr="00B80FAB">
        <w:rPr>
          <w:szCs w:val="28"/>
        </w:rPr>
        <w:t>Мечетлинской</w:t>
      </w:r>
      <w:proofErr w:type="spellEnd"/>
      <w:r w:rsidRPr="00B80FAB">
        <w:rPr>
          <w:szCs w:val="28"/>
        </w:rPr>
        <w:t xml:space="preserve"> </w:t>
      </w:r>
      <w:proofErr w:type="spellStart"/>
      <w:r w:rsidRPr="00B80FAB">
        <w:rPr>
          <w:szCs w:val="28"/>
        </w:rPr>
        <w:t>межпоселенческой</w:t>
      </w:r>
      <w:proofErr w:type="spellEnd"/>
      <w:r w:rsidRPr="00B80FAB">
        <w:rPr>
          <w:szCs w:val="28"/>
        </w:rPr>
        <w:t xml:space="preserve"> библиотечной системы, </w:t>
      </w:r>
      <w:r w:rsidRPr="00AC2BBF">
        <w:rPr>
          <w:rFonts w:cs="Times New Roman"/>
          <w:szCs w:val="28"/>
        </w:rPr>
        <w:t>семьи</w:t>
      </w:r>
      <w:r>
        <w:rPr>
          <w:rFonts w:cs="Times New Roman"/>
          <w:szCs w:val="28"/>
        </w:rPr>
        <w:t xml:space="preserve"> </w:t>
      </w:r>
      <w:r>
        <w:t>(папа, мама, дети, бабушка или дедушка)</w:t>
      </w:r>
      <w:r w:rsidRPr="00AC2BBF">
        <w:rPr>
          <w:rFonts w:cs="Times New Roman"/>
          <w:szCs w:val="28"/>
        </w:rPr>
        <w:t>, проживающие на территории муниципального образования, воспитывающие детей, являющиеся читателями библиотек и принимающие активное участие в библ</w:t>
      </w:r>
      <w:r>
        <w:rPr>
          <w:rFonts w:cs="Times New Roman"/>
          <w:szCs w:val="28"/>
        </w:rPr>
        <w:t xml:space="preserve">иотечных мероприятиях и акциях, </w:t>
      </w:r>
      <w:r w:rsidRPr="00B80FAB">
        <w:rPr>
          <w:szCs w:val="28"/>
          <w:shd w:val="clear" w:color="auto" w:fill="FFFFFF"/>
        </w:rPr>
        <w:t xml:space="preserve">пользователи   библиотек района, представители муниципального образования, представители общественных организаций, волонтеры, почетные гости и другие, </w:t>
      </w:r>
      <w:r w:rsidRPr="00B80FAB">
        <w:rPr>
          <w:szCs w:val="28"/>
        </w:rPr>
        <w:t>без ограничения возраста</w:t>
      </w:r>
      <w:r w:rsidRPr="00B80FAB">
        <w:rPr>
          <w:szCs w:val="28"/>
          <w:shd w:val="clear" w:color="auto" w:fill="FFFFFF"/>
        </w:rPr>
        <w:t>.</w:t>
      </w:r>
    </w:p>
    <w:p w:rsidR="009571A6" w:rsidRDefault="009571A6" w:rsidP="00B91E8D">
      <w:pPr>
        <w:autoSpaceDE w:val="0"/>
        <w:autoSpaceDN w:val="0"/>
        <w:adjustRightInd w:val="0"/>
        <w:rPr>
          <w:sz w:val="24"/>
          <w:szCs w:val="24"/>
        </w:rPr>
      </w:pPr>
    </w:p>
    <w:p w:rsidR="009E56A6" w:rsidRDefault="00712C95" w:rsidP="00B91E8D">
      <w:pPr>
        <w:jc w:val="both"/>
      </w:pPr>
      <w:r>
        <w:t xml:space="preserve">3.4. </w:t>
      </w:r>
      <w:r w:rsidRPr="0098276D">
        <w:t>Кажд</w:t>
      </w:r>
      <w:r>
        <w:t>ое сельское поселение</w:t>
      </w:r>
      <w:r w:rsidRPr="0098276D">
        <w:t xml:space="preserve"> представляет тематическую програ</w:t>
      </w:r>
      <w:r>
        <w:t xml:space="preserve">мму продолжительностью 60 минут и </w:t>
      </w:r>
      <w:r w:rsidRPr="0098276D">
        <w:t>тематическ</w:t>
      </w:r>
      <w:r w:rsidR="00A444D0">
        <w:t>ие</w:t>
      </w:r>
      <w:r w:rsidRPr="0098276D">
        <w:t xml:space="preserve"> выставк</w:t>
      </w:r>
      <w:r w:rsidR="00A444D0">
        <w:t>и</w:t>
      </w:r>
      <w:r>
        <w:t xml:space="preserve">. </w:t>
      </w:r>
      <w:r w:rsidR="00707ED1">
        <w:t>Тематические программы</w:t>
      </w:r>
      <w:r w:rsidR="00F373EA">
        <w:t xml:space="preserve"> </w:t>
      </w:r>
      <w:r w:rsidR="00707ED1">
        <w:rPr>
          <w:szCs w:val="28"/>
          <w:lang w:eastAsia="ru-RU"/>
        </w:rPr>
        <w:t xml:space="preserve">могут </w:t>
      </w:r>
      <w:r w:rsidR="000C1B46">
        <w:rPr>
          <w:szCs w:val="28"/>
          <w:lang w:eastAsia="ru-RU"/>
        </w:rPr>
        <w:t>включать:</w:t>
      </w:r>
      <w:r w:rsidR="00707ED1">
        <w:rPr>
          <w:szCs w:val="28"/>
          <w:lang w:eastAsia="ru-RU"/>
        </w:rPr>
        <w:t xml:space="preserve"> </w:t>
      </w:r>
      <w:r w:rsidR="00A444D0">
        <w:rPr>
          <w:szCs w:val="28"/>
          <w:lang w:eastAsia="ru-RU"/>
        </w:rPr>
        <w:t xml:space="preserve">творческие, литературные </w:t>
      </w:r>
      <w:r w:rsidR="00707ED1">
        <w:rPr>
          <w:szCs w:val="28"/>
          <w:lang w:eastAsia="ru-RU"/>
        </w:rPr>
        <w:t>конкурсы</w:t>
      </w:r>
      <w:r w:rsidR="00A444D0">
        <w:rPr>
          <w:szCs w:val="28"/>
          <w:lang w:eastAsia="ru-RU"/>
        </w:rPr>
        <w:t>, представления</w:t>
      </w:r>
      <w:r w:rsidR="000C1B46">
        <w:rPr>
          <w:szCs w:val="28"/>
          <w:lang w:eastAsia="ru-RU"/>
        </w:rPr>
        <w:t>, театрализованные чтения</w:t>
      </w:r>
      <w:r w:rsidR="00707ED1">
        <w:rPr>
          <w:szCs w:val="28"/>
          <w:lang w:eastAsia="ru-RU"/>
        </w:rPr>
        <w:t>:</w:t>
      </w:r>
    </w:p>
    <w:p w:rsidR="00707ED1" w:rsidRDefault="00707ED1" w:rsidP="00B91E8D">
      <w:pPr>
        <w:jc w:val="both"/>
      </w:pPr>
    </w:p>
    <w:p w:rsidR="009E56A6" w:rsidRDefault="00707ED1" w:rsidP="00B91E8D">
      <w:pPr>
        <w:pStyle w:val="aa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707ED1">
        <w:rPr>
          <w:rFonts w:ascii="Times New Roman" w:hAnsi="Times New Roman"/>
          <w:sz w:val="28"/>
          <w:szCs w:val="28"/>
        </w:rPr>
        <w:t xml:space="preserve">Творческий конкурс </w:t>
      </w:r>
      <w:r w:rsidR="009E56A6" w:rsidRPr="00707ED1">
        <w:rPr>
          <w:rFonts w:ascii="Times New Roman" w:hAnsi="Times New Roman"/>
          <w:sz w:val="28"/>
          <w:szCs w:val="28"/>
        </w:rPr>
        <w:t>«Наша любимая книга». Участникам предлагается сделать рекламу понравившейся книги (это может быть коллективный рассказ, слайд-фильм, нарисованный плакат, листовка, календарь, поздравительная открытка, пропагандирующие чтение как одно из любимых увлечений в семейном кругу)</w:t>
      </w:r>
      <w:r w:rsidRPr="00707ED1">
        <w:rPr>
          <w:rFonts w:ascii="Times New Roman" w:hAnsi="Times New Roman"/>
          <w:sz w:val="28"/>
          <w:szCs w:val="28"/>
        </w:rPr>
        <w:t xml:space="preserve"> или рассказ о библиотеке, о человеке, привившем любовь к книге и чтению, о семейной книжной реликвии, </w:t>
      </w:r>
      <w:r w:rsidR="00F373EA">
        <w:rPr>
          <w:rFonts w:ascii="Times New Roman" w:hAnsi="Times New Roman"/>
          <w:sz w:val="28"/>
          <w:szCs w:val="28"/>
        </w:rPr>
        <w:t xml:space="preserve">о семейной библиотеке, </w:t>
      </w:r>
      <w:r w:rsidRPr="00707ED1">
        <w:rPr>
          <w:rFonts w:ascii="Times New Roman" w:hAnsi="Times New Roman"/>
          <w:sz w:val="28"/>
          <w:szCs w:val="28"/>
        </w:rPr>
        <w:t xml:space="preserve">о книге, которая помогла в той или иной жизненной </w:t>
      </w:r>
      <w:proofErr w:type="gramStart"/>
      <w:r w:rsidRPr="00707ED1">
        <w:rPr>
          <w:rFonts w:ascii="Times New Roman" w:hAnsi="Times New Roman"/>
          <w:sz w:val="28"/>
          <w:szCs w:val="28"/>
        </w:rPr>
        <w:t>ситуации,  о</w:t>
      </w:r>
      <w:proofErr w:type="gramEnd"/>
      <w:r w:rsidRPr="00707ED1">
        <w:rPr>
          <w:rFonts w:ascii="Times New Roman" w:hAnsi="Times New Roman"/>
          <w:sz w:val="28"/>
          <w:szCs w:val="28"/>
        </w:rPr>
        <w:t xml:space="preserve"> роли книги в жизни семьи. </w:t>
      </w:r>
    </w:p>
    <w:p w:rsidR="00707ED1" w:rsidRPr="004373F2" w:rsidRDefault="00707ED1" w:rsidP="00B91E8D">
      <w:pPr>
        <w:pStyle w:val="a6"/>
        <w:numPr>
          <w:ilvl w:val="0"/>
          <w:numId w:val="7"/>
        </w:numPr>
        <w:jc w:val="both"/>
      </w:pPr>
      <w:r w:rsidRPr="004373F2">
        <w:t>Творческий конкурс «По страницам любимых книг». Участники выполняют творческое задание - поделку из любых материалов</w:t>
      </w:r>
      <w:r w:rsidR="004373F2" w:rsidRPr="004373F2">
        <w:t>, рисунок</w:t>
      </w:r>
      <w:r w:rsidRPr="004373F2">
        <w:t xml:space="preserve"> по сюжету любимой книги</w:t>
      </w:r>
      <w:r w:rsidR="00F373EA">
        <w:t>, любимого героя</w:t>
      </w:r>
      <w:r w:rsidRPr="004373F2">
        <w:t xml:space="preserve">. </w:t>
      </w:r>
    </w:p>
    <w:p w:rsidR="00F373EA" w:rsidRPr="00F373EA" w:rsidRDefault="00707ED1" w:rsidP="00B91E8D">
      <w:pPr>
        <w:pStyle w:val="a6"/>
        <w:numPr>
          <w:ilvl w:val="0"/>
          <w:numId w:val="7"/>
        </w:numPr>
        <w:jc w:val="both"/>
      </w:pPr>
      <w:r w:rsidRPr="00F373EA">
        <w:t>Театрализованное представление</w:t>
      </w:r>
      <w:r w:rsidR="000C1B46" w:rsidRPr="00F373EA">
        <w:t xml:space="preserve"> или чтение</w:t>
      </w:r>
      <w:r w:rsidRPr="00F373EA">
        <w:t xml:space="preserve"> «Дефиле литературных героев». Конкурс предусматривает выступление </w:t>
      </w:r>
      <w:proofErr w:type="gramStart"/>
      <w:r w:rsidRPr="00F373EA">
        <w:t>семьи  с</w:t>
      </w:r>
      <w:proofErr w:type="gramEnd"/>
      <w:r w:rsidRPr="00F373EA">
        <w:t xml:space="preserve"> использованием костюмов литературных героев, цитат, пословиц и поговорок. </w:t>
      </w:r>
    </w:p>
    <w:p w:rsidR="004373F2" w:rsidRPr="00F373EA" w:rsidRDefault="004373F2" w:rsidP="00B91E8D">
      <w:pPr>
        <w:pStyle w:val="a6"/>
        <w:numPr>
          <w:ilvl w:val="0"/>
          <w:numId w:val="7"/>
        </w:numPr>
        <w:jc w:val="both"/>
      </w:pPr>
      <w:r w:rsidRPr="00F373EA">
        <w:t xml:space="preserve">Конкурс «Башкирские писатели – детям».  Участникам предлагается сделать презентацию произведения одного из авторов Башкортостана на выбор. Презентация может осуществляться в форме коллективного рассказа, ролевого чтения, видеоролика, презентации плаката (коллажа), театрализованного представления. </w:t>
      </w:r>
    </w:p>
    <w:p w:rsidR="004373F2" w:rsidRPr="00F373EA" w:rsidRDefault="004373F2" w:rsidP="00B91E8D">
      <w:pPr>
        <w:pStyle w:val="a6"/>
        <w:numPr>
          <w:ilvl w:val="0"/>
          <w:numId w:val="7"/>
        </w:numPr>
        <w:jc w:val="both"/>
      </w:pPr>
      <w:r w:rsidRPr="00F373EA">
        <w:t>«</w:t>
      </w:r>
      <w:proofErr w:type="spellStart"/>
      <w:r w:rsidRPr="00F373EA">
        <w:t>ВкусноЧтение</w:t>
      </w:r>
      <w:proofErr w:type="spellEnd"/>
      <w:r w:rsidRPr="00F373EA">
        <w:t>». Семьям необходимо посредством театрализованной инсценировки презентовать блюдо, рецепт которо</w:t>
      </w:r>
      <w:r w:rsidR="00F373EA">
        <w:t xml:space="preserve">го заимствован из книги </w:t>
      </w:r>
      <w:r w:rsidRPr="00F373EA">
        <w:t xml:space="preserve">автора. </w:t>
      </w:r>
    </w:p>
    <w:p w:rsidR="004373F2" w:rsidRPr="00F373EA" w:rsidRDefault="004373F2" w:rsidP="00B91E8D">
      <w:pPr>
        <w:pStyle w:val="a6"/>
        <w:numPr>
          <w:ilvl w:val="0"/>
          <w:numId w:val="7"/>
        </w:numPr>
        <w:jc w:val="both"/>
      </w:pPr>
      <w:r w:rsidRPr="00F373EA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«</w:t>
      </w:r>
      <w:r w:rsidRPr="00F373EA">
        <w:t xml:space="preserve">А знаете ли вы?». В рамках конкурсного задания </w:t>
      </w:r>
      <w:r w:rsidR="00F373EA">
        <w:t>участникам</w:t>
      </w:r>
      <w:r w:rsidRPr="00F373EA">
        <w:t xml:space="preserve"> предстоит по </w:t>
      </w:r>
      <w:proofErr w:type="spellStart"/>
      <w:r w:rsidRPr="00F373EA">
        <w:t>аудиофрагментам</w:t>
      </w:r>
      <w:proofErr w:type="spellEnd"/>
      <w:r w:rsidRPr="00F373EA">
        <w:t xml:space="preserve"> из известных сказок и мультфильмов узнать голос персонажа, назвать произведение и автора.</w:t>
      </w:r>
    </w:p>
    <w:p w:rsidR="004373F2" w:rsidRPr="00F373EA" w:rsidRDefault="00F373EA" w:rsidP="00B91E8D">
      <w:pPr>
        <w:pStyle w:val="a6"/>
        <w:numPr>
          <w:ilvl w:val="0"/>
          <w:numId w:val="7"/>
        </w:numPr>
        <w:jc w:val="both"/>
      </w:pPr>
      <w:r>
        <w:t>С</w:t>
      </w:r>
      <w:r w:rsidR="004373F2" w:rsidRPr="00F373EA">
        <w:t>емейн</w:t>
      </w:r>
      <w:r>
        <w:t>ая</w:t>
      </w:r>
      <w:r w:rsidR="004373F2" w:rsidRPr="00F373EA">
        <w:t xml:space="preserve"> викторин</w:t>
      </w:r>
      <w:r>
        <w:t>а</w:t>
      </w:r>
      <w:r w:rsidR="004373F2" w:rsidRPr="00F373EA">
        <w:t xml:space="preserve"> «Чтение — на</w:t>
      </w:r>
      <w:r>
        <w:t>ш</w:t>
      </w:r>
      <w:r w:rsidR="004373F2" w:rsidRPr="00F373EA">
        <w:t>е семейное хобби»</w:t>
      </w:r>
      <w:r>
        <w:t>.</w:t>
      </w:r>
    </w:p>
    <w:p w:rsidR="009E56A6" w:rsidRPr="00F373EA" w:rsidRDefault="009E56A6" w:rsidP="00B91E8D">
      <w:pPr>
        <w:pStyle w:val="a6"/>
        <w:numPr>
          <w:ilvl w:val="0"/>
          <w:numId w:val="7"/>
        </w:numPr>
        <w:jc w:val="both"/>
        <w:rPr>
          <w:rFonts w:cs="Times New Roman"/>
          <w:szCs w:val="28"/>
        </w:rPr>
      </w:pPr>
      <w:r w:rsidRPr="00F373EA">
        <w:rPr>
          <w:rFonts w:cs="Times New Roman"/>
          <w:szCs w:val="28"/>
        </w:rPr>
        <w:lastRenderedPageBreak/>
        <w:t>«Увлечения моей семьи» - материалы о творческих способностях и увлечениях членов семьи</w:t>
      </w:r>
      <w:r w:rsidR="004373F2" w:rsidRPr="00F373EA">
        <w:rPr>
          <w:rFonts w:cs="Times New Roman"/>
          <w:szCs w:val="28"/>
        </w:rPr>
        <w:t>, связанные с книгой</w:t>
      </w:r>
      <w:r w:rsidRPr="00F373EA">
        <w:rPr>
          <w:rFonts w:cs="Times New Roman"/>
          <w:szCs w:val="28"/>
        </w:rPr>
        <w:t xml:space="preserve"> (поделки по мотивам любимых книг семьи, пение, художественное чтение и т. д.)</w:t>
      </w:r>
      <w:r w:rsidR="00F373EA">
        <w:rPr>
          <w:rFonts w:cs="Times New Roman"/>
          <w:szCs w:val="28"/>
        </w:rPr>
        <w:t>.</w:t>
      </w:r>
    </w:p>
    <w:p w:rsidR="009E56A6" w:rsidRDefault="009E56A6" w:rsidP="00B91E8D">
      <w:pPr>
        <w:jc w:val="both"/>
      </w:pPr>
    </w:p>
    <w:p w:rsidR="009E56A6" w:rsidRDefault="009E56A6" w:rsidP="00B91E8D">
      <w:pPr>
        <w:shd w:val="clear" w:color="auto" w:fill="FFFFFF"/>
        <w:spacing w:after="100" w:afterAutospacing="1"/>
        <w:jc w:val="both"/>
      </w:pPr>
      <w:r>
        <w:t>3.5. Требования к тематическим программам:</w:t>
      </w:r>
    </w:p>
    <w:p w:rsidR="009E56A6" w:rsidRDefault="00712C95" w:rsidP="00B91E8D">
      <w:pPr>
        <w:pStyle w:val="a6"/>
        <w:numPr>
          <w:ilvl w:val="0"/>
          <w:numId w:val="19"/>
        </w:numPr>
        <w:jc w:val="both"/>
      </w:pPr>
      <w:r w:rsidRPr="0098276D">
        <w:t>Программа мероприятия должна включать: сценарный ход, творческое решение,</w:t>
      </w:r>
      <w:r>
        <w:t xml:space="preserve"> использование литературного материала</w:t>
      </w:r>
      <w:r w:rsidR="00816F6D">
        <w:t>.</w:t>
      </w:r>
    </w:p>
    <w:p w:rsidR="009E56A6" w:rsidRDefault="009E56A6" w:rsidP="00B91E8D">
      <w:pPr>
        <w:jc w:val="both"/>
      </w:pPr>
    </w:p>
    <w:p w:rsidR="00816F6D" w:rsidRPr="00F373EA" w:rsidRDefault="00816F6D" w:rsidP="00B91E8D">
      <w:pPr>
        <w:pStyle w:val="a6"/>
        <w:numPr>
          <w:ilvl w:val="0"/>
          <w:numId w:val="19"/>
        </w:numPr>
        <w:jc w:val="both"/>
        <w:rPr>
          <w:rFonts w:cs="Times New Roman"/>
          <w:szCs w:val="28"/>
        </w:rPr>
      </w:pPr>
      <w:r w:rsidRPr="00F373EA">
        <w:t>К</w:t>
      </w:r>
      <w:r w:rsidRPr="00F373EA">
        <w:rPr>
          <w:rFonts w:cs="Times New Roman"/>
          <w:szCs w:val="28"/>
        </w:rPr>
        <w:t>аждая семья - участница готовит домашнее задание: «Визитная карточка» - представление всех членов семьи в любой форме</w:t>
      </w:r>
      <w:r w:rsidR="009E56A6" w:rsidRPr="00F373EA">
        <w:rPr>
          <w:rFonts w:cs="Times New Roman"/>
          <w:szCs w:val="28"/>
        </w:rPr>
        <w:t xml:space="preserve"> </w:t>
      </w:r>
      <w:r w:rsidR="009E56A6" w:rsidRPr="00F373EA">
        <w:rPr>
          <w:rFonts w:ascii="Georgia" w:eastAsia="Times New Roman" w:hAnsi="Georgia" w:cs="Times New Roman"/>
          <w:sz w:val="27"/>
          <w:szCs w:val="27"/>
          <w:lang w:eastAsia="ru-RU"/>
        </w:rPr>
        <w:t>(рассказ, театрализация, слайд-презентация, видеоролик и т.д.)</w:t>
      </w:r>
      <w:r w:rsidRPr="00F373EA">
        <w:rPr>
          <w:rFonts w:cs="Times New Roman"/>
          <w:szCs w:val="28"/>
        </w:rPr>
        <w:t>. Продолжительность выступления не более 5 минут. Во время выступления необходимо представить состав семьи, возраст, профессию и род занятий каждого члена семьи, традиции и особенности семейного чтения.</w:t>
      </w:r>
    </w:p>
    <w:p w:rsidR="00816F6D" w:rsidRDefault="00816F6D" w:rsidP="00B91E8D">
      <w:pPr>
        <w:jc w:val="both"/>
        <w:rPr>
          <w:rFonts w:cs="Times New Roman"/>
          <w:szCs w:val="28"/>
        </w:rPr>
      </w:pPr>
    </w:p>
    <w:p w:rsidR="00712C95" w:rsidRPr="00633E6B" w:rsidRDefault="00712C95" w:rsidP="00B91E8D">
      <w:pPr>
        <w:pStyle w:val="a6"/>
        <w:numPr>
          <w:ilvl w:val="0"/>
          <w:numId w:val="4"/>
        </w:numPr>
        <w:jc w:val="both"/>
        <w:rPr>
          <w:b/>
          <w:szCs w:val="28"/>
        </w:rPr>
      </w:pPr>
      <w:r w:rsidRPr="00633E6B">
        <w:rPr>
          <w:szCs w:val="28"/>
        </w:rPr>
        <w:t xml:space="preserve">Наглядное сопровождение тематических программ: </w:t>
      </w:r>
    </w:p>
    <w:p w:rsidR="00712C95" w:rsidRDefault="00712C95" w:rsidP="00B91E8D">
      <w:pPr>
        <w:ind w:left="708"/>
        <w:jc w:val="both"/>
      </w:pPr>
      <w:r>
        <w:t xml:space="preserve">- </w:t>
      </w:r>
      <w:r w:rsidRPr="00F71045">
        <w:t>книжные выставки</w:t>
      </w:r>
      <w:r>
        <w:t>;</w:t>
      </w:r>
      <w:r w:rsidRPr="00F71045">
        <w:t xml:space="preserve"> </w:t>
      </w:r>
    </w:p>
    <w:p w:rsidR="00712C95" w:rsidRDefault="00712C95" w:rsidP="00B91E8D">
      <w:pPr>
        <w:ind w:left="708"/>
        <w:jc w:val="both"/>
      </w:pPr>
      <w:r>
        <w:t xml:space="preserve">- </w:t>
      </w:r>
      <w:r w:rsidRPr="00F71045">
        <w:t>фотоработы</w:t>
      </w:r>
      <w:r>
        <w:t>;</w:t>
      </w:r>
      <w:r w:rsidRPr="00F71045">
        <w:t xml:space="preserve"> </w:t>
      </w:r>
    </w:p>
    <w:p w:rsidR="00712C95" w:rsidRDefault="00712C95" w:rsidP="00B91E8D">
      <w:pPr>
        <w:ind w:left="708"/>
        <w:jc w:val="both"/>
      </w:pPr>
      <w:r>
        <w:t xml:space="preserve">- </w:t>
      </w:r>
      <w:r w:rsidRPr="00F71045">
        <w:t xml:space="preserve">выставки рисунков о </w:t>
      </w:r>
      <w:r>
        <w:t xml:space="preserve">семье, чтении, </w:t>
      </w:r>
      <w:r w:rsidRPr="00F71045">
        <w:t>выполненные в</w:t>
      </w:r>
      <w:r>
        <w:t xml:space="preserve"> </w:t>
      </w:r>
      <w:r w:rsidRPr="007B2ED0">
        <w:rPr>
          <w:shd w:val="clear" w:color="auto" w:fill="FFFFFF"/>
        </w:rPr>
        <w:t>различной технике, форматом А3, А4</w:t>
      </w:r>
      <w:r>
        <w:rPr>
          <w:shd w:val="clear" w:color="auto" w:fill="FFFFFF"/>
        </w:rPr>
        <w:t>;</w:t>
      </w:r>
      <w:r w:rsidRPr="00F71045">
        <w:t xml:space="preserve"> </w:t>
      </w:r>
    </w:p>
    <w:p w:rsidR="00712C95" w:rsidRDefault="00712C95" w:rsidP="00B91E8D">
      <w:pPr>
        <w:ind w:left="708"/>
        <w:jc w:val="both"/>
      </w:pPr>
      <w:r>
        <w:t xml:space="preserve">- </w:t>
      </w:r>
      <w:r w:rsidRPr="00DB55FA">
        <w:t>презентации</w:t>
      </w:r>
      <w:r>
        <w:t>,</w:t>
      </w:r>
      <w:r w:rsidRPr="007B2ED0">
        <w:t xml:space="preserve"> альбомы, тематические и </w:t>
      </w:r>
      <w:proofErr w:type="gramStart"/>
      <w:r w:rsidRPr="007B2ED0">
        <w:t>информационные  папки</w:t>
      </w:r>
      <w:proofErr w:type="gramEnd"/>
      <w:r>
        <w:t>.</w:t>
      </w:r>
    </w:p>
    <w:p w:rsidR="00712C95" w:rsidRPr="008363BA" w:rsidRDefault="00712C95" w:rsidP="00B91E8D">
      <w:pPr>
        <w:ind w:left="360"/>
        <w:jc w:val="both"/>
        <w:rPr>
          <w:szCs w:val="28"/>
        </w:rPr>
      </w:pPr>
    </w:p>
    <w:p w:rsidR="00712C95" w:rsidRPr="008363BA" w:rsidRDefault="00712C95" w:rsidP="00B91E8D">
      <w:pPr>
        <w:pStyle w:val="a6"/>
        <w:numPr>
          <w:ilvl w:val="0"/>
          <w:numId w:val="3"/>
        </w:numPr>
        <w:jc w:val="both"/>
        <w:rPr>
          <w:szCs w:val="28"/>
        </w:rPr>
      </w:pPr>
      <w:r w:rsidRPr="008363BA">
        <w:rPr>
          <w:rStyle w:val="a4"/>
          <w:b w:val="0"/>
          <w:szCs w:val="28"/>
        </w:rPr>
        <w:t xml:space="preserve">Продвижение и пропаганда литературных произведений о </w:t>
      </w:r>
      <w:r>
        <w:rPr>
          <w:rStyle w:val="a4"/>
          <w:b w:val="0"/>
          <w:szCs w:val="28"/>
        </w:rPr>
        <w:t>семье</w:t>
      </w:r>
      <w:r w:rsidRPr="008363BA">
        <w:rPr>
          <w:rStyle w:val="a4"/>
          <w:b w:val="0"/>
          <w:szCs w:val="28"/>
        </w:rPr>
        <w:t xml:space="preserve">, </w:t>
      </w:r>
      <w:r>
        <w:rPr>
          <w:rStyle w:val="a4"/>
          <w:b w:val="0"/>
          <w:szCs w:val="28"/>
        </w:rPr>
        <w:t>чтении</w:t>
      </w:r>
      <w:r w:rsidRPr="008363BA">
        <w:rPr>
          <w:rStyle w:val="a4"/>
          <w:b w:val="0"/>
          <w:szCs w:val="28"/>
        </w:rPr>
        <w:t>.</w:t>
      </w:r>
      <w:r w:rsidRPr="008363BA">
        <w:rPr>
          <w:rStyle w:val="a4"/>
          <w:szCs w:val="28"/>
        </w:rPr>
        <w:t xml:space="preserve"> </w:t>
      </w:r>
      <w:r w:rsidRPr="008363BA">
        <w:rPr>
          <w:szCs w:val="28"/>
        </w:rPr>
        <w:t>Это могут быть книги российских и зарубежных авторов, а также писателей-земляков.</w:t>
      </w:r>
    </w:p>
    <w:p w:rsidR="00712C95" w:rsidRPr="008363BA" w:rsidRDefault="00712C95" w:rsidP="00B91E8D">
      <w:pPr>
        <w:ind w:left="360"/>
        <w:jc w:val="both"/>
        <w:rPr>
          <w:szCs w:val="28"/>
          <w:shd w:val="clear" w:color="auto" w:fill="FFFFFF"/>
        </w:rPr>
      </w:pPr>
    </w:p>
    <w:p w:rsidR="00712C95" w:rsidRPr="00F373EA" w:rsidRDefault="00712C95" w:rsidP="00B91E8D">
      <w:pPr>
        <w:pStyle w:val="a6"/>
        <w:numPr>
          <w:ilvl w:val="0"/>
          <w:numId w:val="6"/>
        </w:numPr>
        <w:spacing w:after="200"/>
        <w:jc w:val="both"/>
        <w:rPr>
          <w:szCs w:val="28"/>
          <w:shd w:val="clear" w:color="auto" w:fill="FFFFFF"/>
        </w:rPr>
      </w:pPr>
      <w:r w:rsidRPr="00F373EA">
        <w:rPr>
          <w:szCs w:val="28"/>
          <w:shd w:val="clear" w:color="auto" w:fill="FFFFFF"/>
        </w:rPr>
        <w:t>Семейные воспоминания</w:t>
      </w:r>
      <w:r w:rsidR="00F373EA" w:rsidRPr="00F373EA">
        <w:rPr>
          <w:szCs w:val="28"/>
          <w:shd w:val="clear" w:color="auto" w:fill="FFFFFF"/>
        </w:rPr>
        <w:t>: т</w:t>
      </w:r>
      <w:r w:rsidRPr="00F373EA">
        <w:rPr>
          <w:szCs w:val="28"/>
          <w:shd w:val="clear" w:color="auto" w:fill="FFFFFF"/>
        </w:rPr>
        <w:t>радиции</w:t>
      </w:r>
      <w:r w:rsidR="00F373EA" w:rsidRPr="00F373EA">
        <w:rPr>
          <w:szCs w:val="28"/>
          <w:shd w:val="clear" w:color="auto" w:fill="FFFFFF"/>
        </w:rPr>
        <w:t xml:space="preserve"> семейного чтения, </w:t>
      </w:r>
      <w:r w:rsidR="00F373EA">
        <w:rPr>
          <w:szCs w:val="28"/>
          <w:shd w:val="clear" w:color="auto" w:fill="FFFFFF"/>
        </w:rPr>
        <w:t>и</w:t>
      </w:r>
      <w:r w:rsidRPr="00F373EA">
        <w:rPr>
          <w:szCs w:val="28"/>
          <w:shd w:val="clear" w:color="auto" w:fill="FFFFFF"/>
        </w:rPr>
        <w:t xml:space="preserve">нтервью, беседа, </w:t>
      </w:r>
      <w:proofErr w:type="gramStart"/>
      <w:r w:rsidRPr="00F373EA">
        <w:rPr>
          <w:szCs w:val="28"/>
          <w:shd w:val="clear" w:color="auto" w:fill="FFFFFF"/>
        </w:rPr>
        <w:t>чествование  читающих</w:t>
      </w:r>
      <w:proofErr w:type="gramEnd"/>
      <w:r w:rsidRPr="00F373EA">
        <w:rPr>
          <w:szCs w:val="28"/>
          <w:shd w:val="clear" w:color="auto" w:fill="FFFFFF"/>
        </w:rPr>
        <w:t xml:space="preserve"> семей, </w:t>
      </w:r>
      <w:r w:rsidRPr="00F373EA">
        <w:rPr>
          <w:rFonts w:cs="Times New Roman"/>
          <w:szCs w:val="28"/>
        </w:rPr>
        <w:t>творческие эссе о читающих семьях</w:t>
      </w:r>
      <w:r w:rsidR="00F373EA">
        <w:rPr>
          <w:rFonts w:cs="Times New Roman"/>
          <w:szCs w:val="28"/>
        </w:rPr>
        <w:t xml:space="preserve"> и т.д.</w:t>
      </w:r>
      <w:r w:rsidRPr="00F373EA">
        <w:rPr>
          <w:rFonts w:cs="Times New Roman"/>
          <w:szCs w:val="28"/>
        </w:rPr>
        <w:t xml:space="preserve"> </w:t>
      </w:r>
    </w:p>
    <w:p w:rsidR="00816F6D" w:rsidRDefault="000C7DB5" w:rsidP="00B91E8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3.6</w:t>
      </w:r>
      <w:r w:rsidR="00816F6D" w:rsidRPr="00AC2BBF">
        <w:rPr>
          <w:rFonts w:cs="Times New Roman"/>
          <w:szCs w:val="28"/>
        </w:rPr>
        <w:t>. К участию в творческих этапах конкурса допускаются представители группы поддержк</w:t>
      </w:r>
      <w:r w:rsidR="00816F6D">
        <w:rPr>
          <w:rFonts w:cs="Times New Roman"/>
          <w:szCs w:val="28"/>
        </w:rPr>
        <w:t>и семьи</w:t>
      </w:r>
      <w:r>
        <w:rPr>
          <w:rFonts w:cs="Times New Roman"/>
          <w:szCs w:val="28"/>
        </w:rPr>
        <w:t>, участвующей в мероприятии</w:t>
      </w:r>
      <w:r w:rsidR="00816F6D">
        <w:rPr>
          <w:rFonts w:cs="Times New Roman"/>
          <w:szCs w:val="28"/>
        </w:rPr>
        <w:t>.</w:t>
      </w:r>
    </w:p>
    <w:p w:rsidR="006727CE" w:rsidRPr="008363BA" w:rsidRDefault="006727CE" w:rsidP="00B91E8D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20524E" w:rsidRDefault="008363BA" w:rsidP="00B91E8D">
      <w:pPr>
        <w:shd w:val="clear" w:color="auto" w:fill="FFFFFF"/>
        <w:spacing w:after="100" w:afterAutospacing="1"/>
        <w:jc w:val="both"/>
      </w:pPr>
      <w:r>
        <w:t>3.</w:t>
      </w:r>
      <w:r w:rsidR="000C7DB5">
        <w:t>7</w:t>
      </w:r>
      <w:r w:rsidR="0020524E">
        <w:t xml:space="preserve">. </w:t>
      </w:r>
      <w:r w:rsidR="0020524E" w:rsidRPr="00CC2972">
        <w:t xml:space="preserve">В финале тематической программы передается штандарт </w:t>
      </w:r>
      <w:r w:rsidR="007D4468">
        <w:t>М</w:t>
      </w:r>
      <w:r w:rsidR="0020524E" w:rsidRPr="00CC2972">
        <w:t xml:space="preserve">арафона </w:t>
      </w:r>
      <w:r w:rsidR="0020524E">
        <w:t>делегации</w:t>
      </w:r>
      <w:r w:rsidR="007D4468">
        <w:t>,</w:t>
      </w:r>
      <w:r w:rsidR="0020524E">
        <w:t xml:space="preserve"> принимающей</w:t>
      </w:r>
      <w:r w:rsidR="0020524E" w:rsidRPr="00CC2972">
        <w:t xml:space="preserve"> эстафету (по графику).</w:t>
      </w:r>
    </w:p>
    <w:p w:rsidR="0020524E" w:rsidRPr="00F37B25" w:rsidRDefault="008363BA" w:rsidP="00B91E8D">
      <w:pPr>
        <w:shd w:val="clear" w:color="auto" w:fill="FFFFFF"/>
        <w:tabs>
          <w:tab w:val="left" w:pos="7125"/>
        </w:tabs>
        <w:spacing w:before="100" w:beforeAutospacing="1" w:after="100" w:afterAutospacing="1"/>
        <w:jc w:val="both"/>
      </w:pPr>
      <w:r>
        <w:t>3.</w:t>
      </w:r>
      <w:r w:rsidR="000C7DB5">
        <w:t>8</w:t>
      </w:r>
      <w:r w:rsidR="0020524E">
        <w:t xml:space="preserve">. Вручаются дипломы и сертификаты участникам </w:t>
      </w:r>
      <w:r w:rsidR="000C7DB5">
        <w:t>М</w:t>
      </w:r>
      <w:r w:rsidR="0020524E">
        <w:t>арафона.</w:t>
      </w:r>
      <w:r w:rsidR="0020524E">
        <w:tab/>
      </w:r>
    </w:p>
    <w:p w:rsidR="0020524E" w:rsidRPr="00456EFF" w:rsidRDefault="0020524E" w:rsidP="00B91E8D">
      <w:pPr>
        <w:jc w:val="both"/>
      </w:pPr>
      <w:r w:rsidRPr="00456EFF">
        <w:t>3.</w:t>
      </w:r>
      <w:r w:rsidR="000C7DB5">
        <w:t>9</w:t>
      </w:r>
      <w:r w:rsidRPr="00456EFF">
        <w:t xml:space="preserve">. Для создания </w:t>
      </w:r>
      <w:r w:rsidR="007D4468">
        <w:t>альбома Марафона,</w:t>
      </w:r>
      <w:r w:rsidRPr="00456EFF">
        <w:t xml:space="preserve"> каждая библиотека готовит пакет документов:</w:t>
      </w:r>
    </w:p>
    <w:p w:rsidR="000C7DB5" w:rsidRDefault="0020524E" w:rsidP="00B91E8D">
      <w:pPr>
        <w:ind w:left="708"/>
        <w:jc w:val="both"/>
      </w:pPr>
      <w:r w:rsidRPr="00456EFF">
        <w:t xml:space="preserve">- </w:t>
      </w:r>
      <w:r w:rsidR="007D4468">
        <w:t xml:space="preserve">буклеты, с информацией о </w:t>
      </w:r>
      <w:r w:rsidR="006727CE">
        <w:t>читающих семьях</w:t>
      </w:r>
      <w:r w:rsidR="008363BA">
        <w:t>;</w:t>
      </w:r>
    </w:p>
    <w:p w:rsidR="000C7DB5" w:rsidRDefault="000C7DB5" w:rsidP="00B91E8D">
      <w:pPr>
        <w:ind w:left="708"/>
        <w:jc w:val="both"/>
      </w:pPr>
      <w:r>
        <w:t>- фотографии участников;</w:t>
      </w:r>
    </w:p>
    <w:p w:rsidR="0020524E" w:rsidRDefault="0020524E" w:rsidP="00B91E8D">
      <w:pPr>
        <w:ind w:left="708"/>
        <w:jc w:val="both"/>
      </w:pPr>
      <w:r w:rsidRPr="00A00044">
        <w:t xml:space="preserve">- сценарий вечера марафона. </w:t>
      </w:r>
    </w:p>
    <w:p w:rsidR="0020524E" w:rsidRDefault="0020524E" w:rsidP="00B91E8D">
      <w:pPr>
        <w:tabs>
          <w:tab w:val="left" w:pos="3630"/>
        </w:tabs>
        <w:ind w:left="360"/>
        <w:rPr>
          <w:b/>
          <w:szCs w:val="28"/>
        </w:rPr>
      </w:pPr>
      <w:r>
        <w:rPr>
          <w:szCs w:val="28"/>
        </w:rPr>
        <w:lastRenderedPageBreak/>
        <w:tab/>
      </w:r>
      <w:r w:rsidRPr="00BE76C8">
        <w:rPr>
          <w:b/>
          <w:szCs w:val="28"/>
        </w:rPr>
        <w:t xml:space="preserve">Критерии оценки </w:t>
      </w:r>
    </w:p>
    <w:p w:rsidR="0020524E" w:rsidRPr="00D43B4F" w:rsidRDefault="0020524E" w:rsidP="00B91E8D">
      <w:pPr>
        <w:tabs>
          <w:tab w:val="left" w:pos="1276"/>
        </w:tabs>
        <w:jc w:val="both"/>
      </w:pPr>
      <w:r w:rsidRPr="00D43B4F">
        <w:t xml:space="preserve">         Конкурсные </w:t>
      </w:r>
      <w:proofErr w:type="gramStart"/>
      <w:r w:rsidRPr="00D43B4F">
        <w:t>работы  оцениваются</w:t>
      </w:r>
      <w:proofErr w:type="gramEnd"/>
      <w:r w:rsidRPr="00D43B4F">
        <w:t xml:space="preserve"> по 10-балльной системе по критериям:</w:t>
      </w:r>
    </w:p>
    <w:p w:rsidR="0020524E" w:rsidRPr="00D43B4F" w:rsidRDefault="0020524E" w:rsidP="00B91E8D">
      <w:pPr>
        <w:pStyle w:val="a6"/>
        <w:numPr>
          <w:ilvl w:val="0"/>
          <w:numId w:val="4"/>
        </w:numPr>
        <w:jc w:val="both"/>
      </w:pPr>
      <w:r>
        <w:t>М</w:t>
      </w:r>
      <w:r w:rsidRPr="00D43B4F">
        <w:t>асштабность, межведомственное взаимодействие (количество участников</w:t>
      </w:r>
      <w:r w:rsidR="002B01DB">
        <w:t xml:space="preserve"> мероприятия</w:t>
      </w:r>
      <w:r w:rsidRPr="00D43B4F">
        <w:t>, охват жителей населенного пункта, сельские клубы, школы).</w:t>
      </w:r>
    </w:p>
    <w:p w:rsidR="0020524E" w:rsidRPr="00B91E8D" w:rsidRDefault="0020524E" w:rsidP="00B91E8D">
      <w:pPr>
        <w:pStyle w:val="a6"/>
        <w:numPr>
          <w:ilvl w:val="0"/>
          <w:numId w:val="4"/>
        </w:numPr>
        <w:tabs>
          <w:tab w:val="left" w:pos="1276"/>
        </w:tabs>
        <w:jc w:val="both"/>
        <w:rPr>
          <w:szCs w:val="28"/>
        </w:rPr>
      </w:pPr>
      <w:r>
        <w:t>Н</w:t>
      </w:r>
      <w:r w:rsidRPr="007B2ED0">
        <w:t>аглядное сопровождение тематических программ</w:t>
      </w:r>
      <w:r>
        <w:t>: книжные выставки, презентации, стенды, фотовыставки.</w:t>
      </w:r>
    </w:p>
    <w:p w:rsidR="008363BA" w:rsidRDefault="0020524E" w:rsidP="00B91E8D">
      <w:pPr>
        <w:pStyle w:val="a6"/>
        <w:numPr>
          <w:ilvl w:val="0"/>
          <w:numId w:val="4"/>
        </w:numPr>
        <w:tabs>
          <w:tab w:val="left" w:pos="1276"/>
        </w:tabs>
        <w:jc w:val="both"/>
      </w:pPr>
      <w:r w:rsidRPr="00663A9D">
        <w:t>Использование литературного материала</w:t>
      </w:r>
      <w:r w:rsidR="008363BA">
        <w:t>.</w:t>
      </w:r>
      <w:r w:rsidRPr="00663A9D">
        <w:t xml:space="preserve"> </w:t>
      </w:r>
    </w:p>
    <w:p w:rsidR="0020524E" w:rsidRPr="00772176" w:rsidRDefault="0020524E" w:rsidP="00B91E8D">
      <w:pPr>
        <w:pStyle w:val="a6"/>
        <w:numPr>
          <w:ilvl w:val="0"/>
          <w:numId w:val="4"/>
        </w:numPr>
        <w:tabs>
          <w:tab w:val="left" w:pos="1276"/>
        </w:tabs>
        <w:jc w:val="both"/>
      </w:pPr>
      <w:r w:rsidRPr="00772176">
        <w:t xml:space="preserve">Творческий подход: раскрытие содержания темы, информационная насыщенность, литературно-художественный уровень мероприятия, оригинальность </w:t>
      </w:r>
      <w:r w:rsidR="002B01DB">
        <w:t>подачи материала</w:t>
      </w:r>
      <w:r w:rsidRPr="00772176">
        <w:t>, выразительное композиционное решение, творческая индивидуальность (сценарий).</w:t>
      </w:r>
    </w:p>
    <w:p w:rsidR="0020524E" w:rsidRPr="00772176" w:rsidRDefault="0020524E" w:rsidP="00B91E8D">
      <w:pPr>
        <w:pStyle w:val="a6"/>
        <w:numPr>
          <w:ilvl w:val="0"/>
          <w:numId w:val="4"/>
        </w:numPr>
        <w:jc w:val="both"/>
      </w:pPr>
      <w:r w:rsidRPr="00772176">
        <w:t xml:space="preserve">Социально-воспитательная значимость мероприятия (отражение </w:t>
      </w:r>
      <w:r w:rsidR="002B01DB" w:rsidRPr="00B91E8D">
        <w:rPr>
          <w:szCs w:val="28"/>
          <w:lang w:eastAsia="ru-RU"/>
        </w:rPr>
        <w:t xml:space="preserve">читательских традиций семьи, </w:t>
      </w:r>
      <w:r w:rsidR="002B01DB">
        <w:t xml:space="preserve">пропаганда книги, чтения, </w:t>
      </w:r>
      <w:r w:rsidRPr="00772176">
        <w:t xml:space="preserve">нравственных и эстетических ценностей) </w:t>
      </w:r>
    </w:p>
    <w:p w:rsidR="002B1BCA" w:rsidRPr="00D84F24" w:rsidRDefault="002B1BCA" w:rsidP="00B91E8D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363038">
        <w:rPr>
          <w:szCs w:val="28"/>
        </w:rPr>
        <w:t xml:space="preserve">Основными критериями </w:t>
      </w:r>
      <w:r w:rsidR="002B01DB">
        <w:rPr>
          <w:szCs w:val="28"/>
        </w:rPr>
        <w:t xml:space="preserve">оценки домашнего задания «Визитная карточка» </w:t>
      </w:r>
      <w:r w:rsidRPr="00363038">
        <w:rPr>
          <w:szCs w:val="28"/>
        </w:rPr>
        <w:t>являются:</w:t>
      </w:r>
      <w:r w:rsidR="002B01DB">
        <w:rPr>
          <w:szCs w:val="28"/>
        </w:rPr>
        <w:t xml:space="preserve"> </w:t>
      </w:r>
      <w:r w:rsidRPr="00D84F24">
        <w:rPr>
          <w:rFonts w:eastAsia="Times New Roman"/>
          <w:szCs w:val="28"/>
          <w:lang w:eastAsia="ru-RU"/>
        </w:rPr>
        <w:t xml:space="preserve">степень информативности; </w:t>
      </w:r>
      <w:r w:rsidRPr="00D84F24">
        <w:rPr>
          <w:szCs w:val="28"/>
        </w:rPr>
        <w:t>логичность, аргументированность представления</w:t>
      </w:r>
      <w:r w:rsidRPr="00D84F24">
        <w:rPr>
          <w:szCs w:val="28"/>
          <w:lang w:eastAsia="ru-RU"/>
        </w:rPr>
        <w:t>;</w:t>
      </w:r>
      <w:r w:rsidR="002B01DB">
        <w:rPr>
          <w:szCs w:val="28"/>
          <w:lang w:eastAsia="ru-RU"/>
        </w:rPr>
        <w:t xml:space="preserve"> </w:t>
      </w:r>
      <w:r w:rsidRPr="00D84F24">
        <w:rPr>
          <w:rFonts w:eastAsia="Times New Roman"/>
          <w:szCs w:val="28"/>
          <w:lang w:eastAsia="ru-RU"/>
        </w:rPr>
        <w:t>эмоционально-выразительная окрашенность выступления.</w:t>
      </w:r>
    </w:p>
    <w:p w:rsidR="002B1BCA" w:rsidRDefault="002B1BCA" w:rsidP="00B91E8D">
      <w:pPr>
        <w:pStyle w:val="aa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20524E" w:rsidRDefault="0020524E" w:rsidP="00B91E8D">
      <w:pPr>
        <w:autoSpaceDE w:val="0"/>
        <w:autoSpaceDN w:val="0"/>
        <w:ind w:firstLine="709"/>
        <w:jc w:val="both"/>
        <w:rPr>
          <w:bCs/>
          <w:szCs w:val="28"/>
        </w:rPr>
      </w:pPr>
    </w:p>
    <w:p w:rsidR="0020524E" w:rsidRPr="008363BA" w:rsidRDefault="0020524E" w:rsidP="0020524E">
      <w:pPr>
        <w:pStyle w:val="a6"/>
        <w:numPr>
          <w:ilvl w:val="0"/>
          <w:numId w:val="5"/>
        </w:numPr>
        <w:spacing w:line="360" w:lineRule="auto"/>
        <w:ind w:left="0" w:firstLine="0"/>
        <w:jc w:val="center"/>
        <w:rPr>
          <w:b/>
          <w:szCs w:val="28"/>
        </w:rPr>
      </w:pPr>
      <w:r w:rsidRPr="008363BA">
        <w:rPr>
          <w:b/>
          <w:szCs w:val="28"/>
        </w:rPr>
        <w:t>Подведение итогов марафона. Награждение</w:t>
      </w:r>
    </w:p>
    <w:p w:rsidR="0020524E" w:rsidRPr="008363BA" w:rsidRDefault="0020524E" w:rsidP="00B91E8D">
      <w:pPr>
        <w:tabs>
          <w:tab w:val="left" w:pos="851"/>
        </w:tabs>
        <w:ind w:firstLine="567"/>
        <w:jc w:val="both"/>
        <w:rPr>
          <w:szCs w:val="28"/>
        </w:rPr>
      </w:pPr>
      <w:r w:rsidRPr="008363BA">
        <w:rPr>
          <w:szCs w:val="28"/>
        </w:rPr>
        <w:t xml:space="preserve">5.1. Для оценивания Марафона создается конкурсная комиссия, состав которой утверждается приказом организатора Марафона. </w:t>
      </w:r>
    </w:p>
    <w:p w:rsidR="0020524E" w:rsidRPr="008363BA" w:rsidRDefault="0020524E" w:rsidP="00B91E8D">
      <w:pPr>
        <w:ind w:firstLine="567"/>
        <w:jc w:val="both"/>
        <w:rPr>
          <w:szCs w:val="28"/>
        </w:rPr>
      </w:pPr>
      <w:r w:rsidRPr="008363BA">
        <w:rPr>
          <w:szCs w:val="28"/>
        </w:rPr>
        <w:t>5.2. По итогам Марафона определяются победитель (1 место) и призеры (2 и 3 места).</w:t>
      </w:r>
    </w:p>
    <w:p w:rsidR="0020524E" w:rsidRPr="008363BA" w:rsidRDefault="0020524E" w:rsidP="00B91E8D">
      <w:pPr>
        <w:ind w:firstLine="567"/>
        <w:jc w:val="both"/>
        <w:rPr>
          <w:szCs w:val="28"/>
        </w:rPr>
      </w:pPr>
      <w:r w:rsidRPr="008363BA">
        <w:rPr>
          <w:szCs w:val="28"/>
        </w:rPr>
        <w:t>5.3. Конкурсная комиссия имеет право определить несколько победителей и призеров (в случае равного количества баллов).</w:t>
      </w:r>
    </w:p>
    <w:p w:rsidR="0020524E" w:rsidRPr="008363BA" w:rsidRDefault="0020524E" w:rsidP="00B91E8D">
      <w:pPr>
        <w:tabs>
          <w:tab w:val="left" w:pos="1276"/>
        </w:tabs>
        <w:ind w:firstLine="567"/>
        <w:jc w:val="both"/>
        <w:rPr>
          <w:szCs w:val="28"/>
        </w:rPr>
      </w:pPr>
      <w:r w:rsidRPr="008363BA">
        <w:rPr>
          <w:szCs w:val="28"/>
        </w:rPr>
        <w:t xml:space="preserve">5.4. Конкурсная комиссия оставляет за собой право присуждать другие номинации. </w:t>
      </w:r>
    </w:p>
    <w:p w:rsidR="0020524E" w:rsidRPr="008363BA" w:rsidRDefault="0020524E" w:rsidP="00B91E8D">
      <w:pPr>
        <w:ind w:firstLine="567"/>
        <w:jc w:val="both"/>
        <w:rPr>
          <w:szCs w:val="28"/>
        </w:rPr>
      </w:pPr>
      <w:r w:rsidRPr="008363BA">
        <w:rPr>
          <w:szCs w:val="28"/>
        </w:rPr>
        <w:t xml:space="preserve">5.5. Победители и призеры Марафона награждаются дипломами и призами. </w:t>
      </w:r>
    </w:p>
    <w:p w:rsidR="0020524E" w:rsidRPr="008363BA" w:rsidRDefault="0020524E" w:rsidP="00B91E8D">
      <w:pPr>
        <w:ind w:firstLine="567"/>
        <w:jc w:val="both"/>
        <w:rPr>
          <w:szCs w:val="28"/>
        </w:rPr>
      </w:pPr>
      <w:r w:rsidRPr="008363BA">
        <w:rPr>
          <w:szCs w:val="28"/>
        </w:rPr>
        <w:t>5.6. Всем участникам вручаются дипломы и сертификаты участников Марафона.</w:t>
      </w:r>
    </w:p>
    <w:p w:rsidR="0020524E" w:rsidRPr="008363BA" w:rsidRDefault="0020524E" w:rsidP="00B91E8D">
      <w:pPr>
        <w:ind w:firstLine="567"/>
        <w:jc w:val="both"/>
        <w:rPr>
          <w:szCs w:val="28"/>
        </w:rPr>
      </w:pPr>
      <w:r w:rsidRPr="008363BA">
        <w:rPr>
          <w:szCs w:val="28"/>
        </w:rPr>
        <w:t xml:space="preserve">5.7. Организатор, по итогам марафона издает </w:t>
      </w:r>
      <w:r w:rsidR="008363BA" w:rsidRPr="008363BA">
        <w:rPr>
          <w:szCs w:val="28"/>
        </w:rPr>
        <w:t>альбом</w:t>
      </w:r>
      <w:r w:rsidRPr="008363BA">
        <w:rPr>
          <w:szCs w:val="28"/>
        </w:rPr>
        <w:t xml:space="preserve"> </w:t>
      </w:r>
      <w:r w:rsidR="008363BA" w:rsidRPr="008363BA">
        <w:rPr>
          <w:szCs w:val="28"/>
        </w:rPr>
        <w:t>«</w:t>
      </w:r>
      <w:r w:rsidR="00356FF7">
        <w:rPr>
          <w:szCs w:val="28"/>
        </w:rPr>
        <w:t>Читающие семьи</w:t>
      </w:r>
      <w:r w:rsidR="008363BA" w:rsidRPr="008363BA">
        <w:rPr>
          <w:szCs w:val="28"/>
        </w:rPr>
        <w:t>»</w:t>
      </w:r>
      <w:r w:rsidRPr="008363BA">
        <w:rPr>
          <w:szCs w:val="28"/>
        </w:rPr>
        <w:t xml:space="preserve">. </w:t>
      </w:r>
    </w:p>
    <w:p w:rsidR="002B1BCA" w:rsidRPr="00BB4BFA" w:rsidRDefault="002B1BCA" w:rsidP="00B91E8D">
      <w:pPr>
        <w:pStyle w:val="aa"/>
        <w:rPr>
          <w:rFonts w:ascii="Times New Roman" w:hAnsi="Times New Roman"/>
          <w:sz w:val="28"/>
          <w:szCs w:val="28"/>
        </w:rPr>
      </w:pPr>
      <w:r w:rsidRPr="008A6C6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B01D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.8</w:t>
      </w:r>
      <w:r w:rsidRPr="008A6C6A">
        <w:rPr>
          <w:rFonts w:ascii="Times New Roman" w:hAnsi="Times New Roman"/>
          <w:sz w:val="28"/>
          <w:szCs w:val="28"/>
        </w:rPr>
        <w:t xml:space="preserve">. Итоги </w:t>
      </w:r>
      <w:r w:rsidR="002B01DB">
        <w:rPr>
          <w:rFonts w:ascii="Times New Roman" w:hAnsi="Times New Roman"/>
          <w:sz w:val="28"/>
          <w:szCs w:val="28"/>
        </w:rPr>
        <w:t>Марафона</w:t>
      </w:r>
      <w:r w:rsidRPr="008A6C6A">
        <w:rPr>
          <w:rFonts w:ascii="Times New Roman" w:hAnsi="Times New Roman"/>
          <w:sz w:val="28"/>
          <w:szCs w:val="28"/>
        </w:rPr>
        <w:t xml:space="preserve"> публикуются в средствах массовой информации.</w:t>
      </w:r>
    </w:p>
    <w:p w:rsidR="002B1BCA" w:rsidRPr="00F3047B" w:rsidRDefault="002B1BCA" w:rsidP="00B91E8D">
      <w:pPr>
        <w:rPr>
          <w:sz w:val="20"/>
          <w:szCs w:val="20"/>
        </w:rPr>
      </w:pPr>
    </w:p>
    <w:p w:rsidR="008363BA" w:rsidRDefault="008363BA" w:rsidP="00B91E8D">
      <w:pPr>
        <w:ind w:firstLine="567"/>
        <w:jc w:val="both"/>
        <w:rPr>
          <w:szCs w:val="28"/>
        </w:rPr>
      </w:pPr>
    </w:p>
    <w:p w:rsidR="008363BA" w:rsidRDefault="008363BA" w:rsidP="0020524E">
      <w:pPr>
        <w:spacing w:line="360" w:lineRule="auto"/>
        <w:ind w:firstLine="567"/>
        <w:jc w:val="both"/>
        <w:rPr>
          <w:szCs w:val="28"/>
        </w:rPr>
      </w:pPr>
    </w:p>
    <w:p w:rsidR="008363BA" w:rsidRDefault="008363BA" w:rsidP="0020524E">
      <w:pPr>
        <w:spacing w:line="360" w:lineRule="auto"/>
        <w:ind w:firstLine="567"/>
        <w:jc w:val="both"/>
        <w:rPr>
          <w:szCs w:val="28"/>
        </w:rPr>
      </w:pPr>
    </w:p>
    <w:p w:rsidR="002B01DB" w:rsidRDefault="002B01DB" w:rsidP="0020524E">
      <w:pPr>
        <w:spacing w:line="360" w:lineRule="auto"/>
        <w:ind w:firstLine="567"/>
        <w:jc w:val="both"/>
        <w:rPr>
          <w:szCs w:val="28"/>
        </w:rPr>
      </w:pPr>
    </w:p>
    <w:p w:rsidR="002B01DB" w:rsidRDefault="002B01DB" w:rsidP="0020524E">
      <w:pPr>
        <w:spacing w:line="360" w:lineRule="auto"/>
        <w:ind w:firstLine="567"/>
        <w:jc w:val="both"/>
        <w:rPr>
          <w:szCs w:val="28"/>
        </w:rPr>
      </w:pPr>
    </w:p>
    <w:p w:rsidR="0020524E" w:rsidRDefault="00B91E8D" w:rsidP="0020524E">
      <w:pPr>
        <w:rPr>
          <w:szCs w:val="28"/>
        </w:rPr>
      </w:pPr>
      <w:r>
        <w:rPr>
          <w:szCs w:val="28"/>
        </w:rPr>
        <w:lastRenderedPageBreak/>
        <w:t xml:space="preserve"> </w:t>
      </w:r>
      <w:r w:rsidR="0020524E">
        <w:rPr>
          <w:szCs w:val="28"/>
        </w:rPr>
        <w:t xml:space="preserve">                                                                                                 Приложение № 1</w:t>
      </w:r>
    </w:p>
    <w:p w:rsidR="0020524E" w:rsidRPr="00DE4F2B" w:rsidRDefault="0020524E" w:rsidP="0020524E">
      <w:pPr>
        <w:rPr>
          <w:szCs w:val="28"/>
        </w:rPr>
      </w:pPr>
    </w:p>
    <w:p w:rsidR="0020524E" w:rsidRDefault="0020524E" w:rsidP="00065DE6">
      <w:pPr>
        <w:jc w:val="center"/>
        <w:rPr>
          <w:b/>
          <w:szCs w:val="28"/>
        </w:rPr>
      </w:pPr>
      <w:r w:rsidRPr="00DE4F2B">
        <w:rPr>
          <w:b/>
          <w:szCs w:val="28"/>
        </w:rPr>
        <w:t>График проведения</w:t>
      </w:r>
    </w:p>
    <w:p w:rsidR="0020524E" w:rsidRDefault="0020524E" w:rsidP="00065DE6">
      <w:pPr>
        <w:jc w:val="center"/>
        <w:rPr>
          <w:b/>
        </w:rPr>
      </w:pPr>
      <w:r w:rsidRPr="00DE4F2B">
        <w:rPr>
          <w:b/>
          <w:szCs w:val="28"/>
        </w:rPr>
        <w:t xml:space="preserve"> </w:t>
      </w:r>
      <w:r>
        <w:rPr>
          <w:b/>
        </w:rPr>
        <w:t xml:space="preserve">районного </w:t>
      </w:r>
      <w:r w:rsidR="00AA575A">
        <w:rPr>
          <w:b/>
        </w:rPr>
        <w:t xml:space="preserve">литературного </w:t>
      </w:r>
      <w:r>
        <w:rPr>
          <w:b/>
        </w:rPr>
        <w:t>марафона «</w:t>
      </w:r>
      <w:r w:rsidR="00AA575A">
        <w:rPr>
          <w:b/>
        </w:rPr>
        <w:t>Всей семьей в библиотеку</w:t>
      </w:r>
      <w:r>
        <w:rPr>
          <w:b/>
        </w:rPr>
        <w:t>»,</w:t>
      </w:r>
    </w:p>
    <w:p w:rsidR="0020524E" w:rsidRDefault="0020524E" w:rsidP="0020524E">
      <w:pPr>
        <w:jc w:val="center"/>
        <w:rPr>
          <w:b/>
        </w:rPr>
      </w:pPr>
      <w:r>
        <w:rPr>
          <w:b/>
        </w:rPr>
        <w:t xml:space="preserve"> посвященного Году </w:t>
      </w:r>
      <w:r w:rsidR="00625B3E">
        <w:rPr>
          <w:b/>
        </w:rPr>
        <w:t>семьи в России</w:t>
      </w:r>
      <w:r>
        <w:rPr>
          <w:b/>
        </w:rPr>
        <w:t xml:space="preserve"> </w:t>
      </w:r>
    </w:p>
    <w:tbl>
      <w:tblPr>
        <w:tblStyle w:val="a7"/>
        <w:tblpPr w:leftFromText="180" w:rightFromText="180" w:vertAnchor="text" w:horzAnchor="margin" w:tblpY="603"/>
        <w:tblW w:w="9322" w:type="dxa"/>
        <w:tblLayout w:type="fixed"/>
        <w:tblLook w:val="04A0" w:firstRow="1" w:lastRow="0" w:firstColumn="1" w:lastColumn="0" w:noHBand="0" w:noVBand="1"/>
      </w:tblPr>
      <w:tblGrid>
        <w:gridCol w:w="467"/>
        <w:gridCol w:w="2193"/>
        <w:gridCol w:w="3118"/>
        <w:gridCol w:w="3544"/>
      </w:tblGrid>
      <w:tr w:rsidR="0020524E" w:rsidRPr="00DE4F2B" w:rsidTr="00065DE6">
        <w:tc>
          <w:tcPr>
            <w:tcW w:w="467" w:type="dxa"/>
          </w:tcPr>
          <w:p w:rsidR="0020524E" w:rsidRPr="00DE4F2B" w:rsidRDefault="0020524E" w:rsidP="00065DE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DE4F2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93" w:type="dxa"/>
          </w:tcPr>
          <w:p w:rsidR="0020524E" w:rsidRPr="00DE4F2B" w:rsidRDefault="0020524E" w:rsidP="00065DE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DE4F2B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118" w:type="dxa"/>
          </w:tcPr>
          <w:p w:rsidR="0020524E" w:rsidRPr="00DE4F2B" w:rsidRDefault="0020524E" w:rsidP="00065DE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DE4F2B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544" w:type="dxa"/>
          </w:tcPr>
          <w:p w:rsidR="0020524E" w:rsidRPr="00DE4F2B" w:rsidRDefault="0020524E" w:rsidP="00065DE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DE4F2B">
              <w:rPr>
                <w:b/>
                <w:sz w:val="28"/>
                <w:szCs w:val="28"/>
              </w:rPr>
              <w:t>Участники мероприятия</w:t>
            </w:r>
          </w:p>
        </w:tc>
      </w:tr>
      <w:tr w:rsidR="00BE4EF1" w:rsidRPr="00DE4F2B" w:rsidTr="00065DE6">
        <w:tc>
          <w:tcPr>
            <w:tcW w:w="467" w:type="dxa"/>
          </w:tcPr>
          <w:p w:rsidR="00BE4EF1" w:rsidRPr="009F3970" w:rsidRDefault="00BE4EF1" w:rsidP="00BE4EF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9F39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93" w:type="dxa"/>
          </w:tcPr>
          <w:p w:rsidR="00BE4EF1" w:rsidRPr="00ED7F20" w:rsidRDefault="00BE4EF1" w:rsidP="00BE4E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D7F20">
              <w:rPr>
                <w:sz w:val="28"/>
                <w:szCs w:val="28"/>
              </w:rPr>
              <w:t>12 апреля</w:t>
            </w:r>
          </w:p>
        </w:tc>
        <w:tc>
          <w:tcPr>
            <w:tcW w:w="3118" w:type="dxa"/>
          </w:tcPr>
          <w:p w:rsidR="00BE4EF1" w:rsidRDefault="00BE4EF1" w:rsidP="00BE4E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Малоустьикинское</w:t>
            </w:r>
            <w:proofErr w:type="spellEnd"/>
          </w:p>
        </w:tc>
        <w:tc>
          <w:tcPr>
            <w:tcW w:w="3544" w:type="dxa"/>
          </w:tcPr>
          <w:p w:rsidR="00BE4EF1" w:rsidRDefault="00BE4EF1" w:rsidP="00BE4E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Малоустьикинский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Нижнебобинский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Большеустьикинский</w:t>
            </w:r>
            <w:proofErr w:type="spellEnd"/>
            <w:r>
              <w:rPr>
                <w:sz w:val="28"/>
                <w:szCs w:val="28"/>
              </w:rPr>
              <w:t xml:space="preserve"> филиалы</w:t>
            </w:r>
          </w:p>
        </w:tc>
      </w:tr>
      <w:tr w:rsidR="00BE4EF1" w:rsidRPr="00DE4F2B" w:rsidTr="00065DE6">
        <w:tc>
          <w:tcPr>
            <w:tcW w:w="467" w:type="dxa"/>
          </w:tcPr>
          <w:p w:rsidR="00BE4EF1" w:rsidRPr="009F3970" w:rsidRDefault="00BE4EF1" w:rsidP="00BE4EF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9F39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BE4EF1" w:rsidRPr="00ED7F20" w:rsidRDefault="00BE4EF1" w:rsidP="00BE4E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D7F20">
              <w:rPr>
                <w:sz w:val="28"/>
                <w:szCs w:val="28"/>
              </w:rPr>
              <w:t xml:space="preserve"> апреля </w:t>
            </w:r>
          </w:p>
        </w:tc>
        <w:tc>
          <w:tcPr>
            <w:tcW w:w="3118" w:type="dxa"/>
          </w:tcPr>
          <w:p w:rsidR="00BE4EF1" w:rsidRPr="00DE4F2B" w:rsidRDefault="00BE4EF1" w:rsidP="00BE4E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4F2B"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Абдуллино</w:t>
            </w:r>
            <w:proofErr w:type="spellEnd"/>
          </w:p>
        </w:tc>
        <w:tc>
          <w:tcPr>
            <w:tcW w:w="3544" w:type="dxa"/>
          </w:tcPr>
          <w:p w:rsidR="00BE4EF1" w:rsidRPr="00DE4F2B" w:rsidRDefault="00BE4EF1" w:rsidP="00BE4E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DE4F2B">
              <w:rPr>
                <w:sz w:val="28"/>
                <w:szCs w:val="28"/>
              </w:rPr>
              <w:t>Большеокинский</w:t>
            </w:r>
            <w:proofErr w:type="spellEnd"/>
            <w:r w:rsidRPr="00DE4F2B">
              <w:rPr>
                <w:sz w:val="28"/>
                <w:szCs w:val="28"/>
              </w:rPr>
              <w:t xml:space="preserve">, </w:t>
            </w:r>
            <w:proofErr w:type="spellStart"/>
            <w:r w:rsidRPr="00DE4F2B">
              <w:rPr>
                <w:sz w:val="28"/>
                <w:szCs w:val="28"/>
              </w:rPr>
              <w:t>Абдуллинский</w:t>
            </w:r>
            <w:proofErr w:type="spellEnd"/>
            <w:r w:rsidRPr="00DE4F2B">
              <w:rPr>
                <w:sz w:val="28"/>
                <w:szCs w:val="28"/>
              </w:rPr>
              <w:t xml:space="preserve">, </w:t>
            </w:r>
            <w:proofErr w:type="spellStart"/>
            <w:r w:rsidRPr="00DE4F2B">
              <w:rPr>
                <w:sz w:val="28"/>
                <w:szCs w:val="28"/>
              </w:rPr>
              <w:t>Азикеевский</w:t>
            </w:r>
            <w:proofErr w:type="spellEnd"/>
            <w:r w:rsidRPr="00DE4F2B">
              <w:rPr>
                <w:sz w:val="28"/>
                <w:szCs w:val="28"/>
              </w:rPr>
              <w:t xml:space="preserve"> филиалы</w:t>
            </w:r>
          </w:p>
        </w:tc>
      </w:tr>
      <w:tr w:rsidR="00BE4EF1" w:rsidRPr="00DE4F2B" w:rsidTr="00065DE6">
        <w:tc>
          <w:tcPr>
            <w:tcW w:w="467" w:type="dxa"/>
          </w:tcPr>
          <w:p w:rsidR="00BE4EF1" w:rsidRPr="009F3970" w:rsidRDefault="00BE4EF1" w:rsidP="00BE4EF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9F397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93" w:type="dxa"/>
          </w:tcPr>
          <w:p w:rsidR="00BE4EF1" w:rsidRPr="00ED7F20" w:rsidRDefault="00BE4EF1" w:rsidP="00BE4E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D7F20">
              <w:rPr>
                <w:sz w:val="28"/>
                <w:szCs w:val="28"/>
              </w:rPr>
              <w:t>17 апреля</w:t>
            </w:r>
          </w:p>
        </w:tc>
        <w:tc>
          <w:tcPr>
            <w:tcW w:w="3118" w:type="dxa"/>
          </w:tcPr>
          <w:p w:rsidR="00BE4EF1" w:rsidRDefault="00BE4EF1" w:rsidP="00BE4E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Новомуслюмово</w:t>
            </w:r>
            <w:proofErr w:type="spellEnd"/>
          </w:p>
        </w:tc>
        <w:tc>
          <w:tcPr>
            <w:tcW w:w="3544" w:type="dxa"/>
          </w:tcPr>
          <w:p w:rsidR="00BE4EF1" w:rsidRDefault="00BE4EF1" w:rsidP="00BE4E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Теляшевский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Новомуслюмовский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Кургатовский</w:t>
            </w:r>
            <w:proofErr w:type="spellEnd"/>
            <w:r>
              <w:rPr>
                <w:sz w:val="28"/>
                <w:szCs w:val="28"/>
              </w:rPr>
              <w:t xml:space="preserve"> филиалы</w:t>
            </w:r>
          </w:p>
        </w:tc>
      </w:tr>
      <w:tr w:rsidR="00BE4EF1" w:rsidRPr="00DE4F2B" w:rsidTr="00065DE6">
        <w:tc>
          <w:tcPr>
            <w:tcW w:w="467" w:type="dxa"/>
          </w:tcPr>
          <w:p w:rsidR="00BE4EF1" w:rsidRPr="009F3970" w:rsidRDefault="00BE4EF1" w:rsidP="00BE4EF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9F397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93" w:type="dxa"/>
          </w:tcPr>
          <w:p w:rsidR="00BE4EF1" w:rsidRPr="00ED7F20" w:rsidRDefault="00BE4EF1" w:rsidP="00BE4E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D7F20">
              <w:rPr>
                <w:sz w:val="28"/>
                <w:szCs w:val="28"/>
              </w:rPr>
              <w:t>26 апреля</w:t>
            </w:r>
          </w:p>
        </w:tc>
        <w:tc>
          <w:tcPr>
            <w:tcW w:w="3118" w:type="dxa"/>
          </w:tcPr>
          <w:p w:rsidR="00BE4EF1" w:rsidRPr="00DE4F2B" w:rsidRDefault="00BE4EF1" w:rsidP="00BE4E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4F2B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DE4F2B">
              <w:rPr>
                <w:sz w:val="28"/>
                <w:szCs w:val="28"/>
              </w:rPr>
              <w:t>Большеустьикинское</w:t>
            </w:r>
          </w:p>
        </w:tc>
        <w:tc>
          <w:tcPr>
            <w:tcW w:w="3544" w:type="dxa"/>
          </w:tcPr>
          <w:p w:rsidR="00BE4EF1" w:rsidRPr="00DE4F2B" w:rsidRDefault="00BE4EF1" w:rsidP="00BE4E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4F2B">
              <w:rPr>
                <w:sz w:val="28"/>
                <w:szCs w:val="28"/>
              </w:rPr>
              <w:t xml:space="preserve">Центральная </w:t>
            </w:r>
            <w:r>
              <w:rPr>
                <w:sz w:val="28"/>
                <w:szCs w:val="28"/>
              </w:rPr>
              <w:t xml:space="preserve">районная </w:t>
            </w:r>
            <w:r w:rsidRPr="00DE4F2B">
              <w:rPr>
                <w:sz w:val="28"/>
                <w:szCs w:val="28"/>
              </w:rPr>
              <w:t xml:space="preserve">библиотека  </w:t>
            </w:r>
          </w:p>
        </w:tc>
      </w:tr>
      <w:tr w:rsidR="00BE4EF1" w:rsidRPr="00DE4F2B" w:rsidTr="00065DE6">
        <w:tc>
          <w:tcPr>
            <w:tcW w:w="467" w:type="dxa"/>
          </w:tcPr>
          <w:p w:rsidR="00BE4EF1" w:rsidRPr="009F3970" w:rsidRDefault="00BE4EF1" w:rsidP="00BE4EF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BE4EF1" w:rsidRPr="00ED7F20" w:rsidRDefault="00BE4EF1" w:rsidP="00BE4E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D7F20">
              <w:rPr>
                <w:sz w:val="28"/>
                <w:szCs w:val="28"/>
              </w:rPr>
              <w:t>30 апреля</w:t>
            </w:r>
          </w:p>
        </w:tc>
        <w:tc>
          <w:tcPr>
            <w:tcW w:w="3118" w:type="dxa"/>
          </w:tcPr>
          <w:p w:rsidR="00BE4EF1" w:rsidRPr="00DE4F2B" w:rsidRDefault="00BE4EF1" w:rsidP="00BE4E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4F2B"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Таишево</w:t>
            </w:r>
            <w:proofErr w:type="spellEnd"/>
          </w:p>
        </w:tc>
        <w:tc>
          <w:tcPr>
            <w:tcW w:w="3544" w:type="dxa"/>
          </w:tcPr>
          <w:p w:rsidR="00BE4EF1" w:rsidRPr="00DE4F2B" w:rsidRDefault="00BE4EF1" w:rsidP="00BE4E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DE4F2B">
              <w:rPr>
                <w:sz w:val="28"/>
                <w:szCs w:val="28"/>
              </w:rPr>
              <w:t>Юнусовский</w:t>
            </w:r>
            <w:proofErr w:type="spellEnd"/>
            <w:r w:rsidRPr="00DE4F2B">
              <w:rPr>
                <w:sz w:val="28"/>
                <w:szCs w:val="28"/>
              </w:rPr>
              <w:t xml:space="preserve">, </w:t>
            </w:r>
            <w:proofErr w:type="spellStart"/>
            <w:r w:rsidRPr="00DE4F2B">
              <w:rPr>
                <w:sz w:val="28"/>
                <w:szCs w:val="28"/>
              </w:rPr>
              <w:t>Абдрахимовский</w:t>
            </w:r>
            <w:proofErr w:type="spellEnd"/>
            <w:r w:rsidRPr="00DE4F2B">
              <w:rPr>
                <w:sz w:val="28"/>
                <w:szCs w:val="28"/>
              </w:rPr>
              <w:t xml:space="preserve">, </w:t>
            </w:r>
            <w:proofErr w:type="spellStart"/>
            <w:r w:rsidRPr="00DE4F2B">
              <w:rPr>
                <w:sz w:val="28"/>
                <w:szCs w:val="28"/>
              </w:rPr>
              <w:t>Таишевский</w:t>
            </w:r>
            <w:proofErr w:type="spellEnd"/>
            <w:r w:rsidRPr="00DE4F2B">
              <w:rPr>
                <w:sz w:val="28"/>
                <w:szCs w:val="28"/>
              </w:rPr>
              <w:t xml:space="preserve">,   </w:t>
            </w:r>
            <w:proofErr w:type="spellStart"/>
            <w:r w:rsidRPr="00DE4F2B">
              <w:rPr>
                <w:sz w:val="28"/>
                <w:szCs w:val="28"/>
              </w:rPr>
              <w:t>Аюповский</w:t>
            </w:r>
            <w:proofErr w:type="spellEnd"/>
            <w:r w:rsidRPr="00DE4F2B">
              <w:rPr>
                <w:sz w:val="28"/>
                <w:szCs w:val="28"/>
              </w:rPr>
              <w:t xml:space="preserve"> филиалы</w:t>
            </w:r>
          </w:p>
        </w:tc>
      </w:tr>
      <w:tr w:rsidR="00BE4EF1" w:rsidRPr="00DE4F2B" w:rsidTr="00065DE6">
        <w:tc>
          <w:tcPr>
            <w:tcW w:w="467" w:type="dxa"/>
          </w:tcPr>
          <w:p w:rsidR="00BE4EF1" w:rsidRPr="009F3970" w:rsidRDefault="00BE4EF1" w:rsidP="00BE4EF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:rsidR="00BE4EF1" w:rsidRPr="00ED7F20" w:rsidRDefault="00BE4EF1" w:rsidP="00BE4E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D7F20">
              <w:rPr>
                <w:sz w:val="28"/>
                <w:szCs w:val="28"/>
              </w:rPr>
              <w:t xml:space="preserve">15 мая </w:t>
            </w:r>
          </w:p>
        </w:tc>
        <w:tc>
          <w:tcPr>
            <w:tcW w:w="3118" w:type="dxa"/>
          </w:tcPr>
          <w:p w:rsidR="00BE4EF1" w:rsidRPr="00DE4F2B" w:rsidRDefault="00BE4EF1" w:rsidP="00BE4E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Новомещерово</w:t>
            </w:r>
            <w:proofErr w:type="spellEnd"/>
          </w:p>
        </w:tc>
        <w:tc>
          <w:tcPr>
            <w:tcW w:w="3544" w:type="dxa"/>
          </w:tcPr>
          <w:p w:rsidR="00BE4EF1" w:rsidRPr="00DE4F2B" w:rsidRDefault="00BE4EF1" w:rsidP="00BE4E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Дуван-</w:t>
            </w:r>
            <w:proofErr w:type="spellStart"/>
            <w:r>
              <w:rPr>
                <w:sz w:val="28"/>
                <w:szCs w:val="28"/>
              </w:rPr>
              <w:t>Мечетлинский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Новомещеровский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Тукбаевский</w:t>
            </w:r>
            <w:proofErr w:type="spellEnd"/>
            <w:r>
              <w:rPr>
                <w:sz w:val="28"/>
                <w:szCs w:val="28"/>
              </w:rPr>
              <w:t xml:space="preserve"> филиалы</w:t>
            </w:r>
          </w:p>
        </w:tc>
      </w:tr>
      <w:tr w:rsidR="0045504F" w:rsidRPr="00DE4F2B" w:rsidTr="00065DE6">
        <w:tc>
          <w:tcPr>
            <w:tcW w:w="467" w:type="dxa"/>
          </w:tcPr>
          <w:p w:rsidR="0045504F" w:rsidRPr="009F3970" w:rsidRDefault="0045504F" w:rsidP="0045504F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9F39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93" w:type="dxa"/>
          </w:tcPr>
          <w:p w:rsidR="0045504F" w:rsidRPr="00ED7F20" w:rsidRDefault="0045504F" w:rsidP="004550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мая</w:t>
            </w:r>
          </w:p>
        </w:tc>
        <w:tc>
          <w:tcPr>
            <w:tcW w:w="3118" w:type="dxa"/>
          </w:tcPr>
          <w:p w:rsidR="0045504F" w:rsidRPr="00DE4F2B" w:rsidRDefault="0045504F" w:rsidP="004550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4F2B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DE4F2B">
              <w:rPr>
                <w:sz w:val="28"/>
                <w:szCs w:val="28"/>
              </w:rPr>
              <w:t>Большеустьикинское</w:t>
            </w:r>
          </w:p>
        </w:tc>
        <w:tc>
          <w:tcPr>
            <w:tcW w:w="3544" w:type="dxa"/>
          </w:tcPr>
          <w:p w:rsidR="0045504F" w:rsidRPr="00DE4F2B" w:rsidRDefault="0045504F" w:rsidP="004550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4F2B">
              <w:rPr>
                <w:sz w:val="28"/>
                <w:szCs w:val="28"/>
              </w:rPr>
              <w:t xml:space="preserve">Центральная модельная детская библиотека,  </w:t>
            </w:r>
          </w:p>
        </w:tc>
      </w:tr>
      <w:tr w:rsidR="00BE4EF1" w:rsidRPr="00DE4F2B" w:rsidTr="00065DE6">
        <w:tc>
          <w:tcPr>
            <w:tcW w:w="467" w:type="dxa"/>
          </w:tcPr>
          <w:p w:rsidR="00BE4EF1" w:rsidRPr="009F3970" w:rsidRDefault="00BE4EF1" w:rsidP="00BE4EF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9F397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93" w:type="dxa"/>
          </w:tcPr>
          <w:p w:rsidR="00BE4EF1" w:rsidRPr="00ED7F20" w:rsidRDefault="00BE4EF1" w:rsidP="00BE4EF1">
            <w:pPr>
              <w:rPr>
                <w:sz w:val="28"/>
                <w:szCs w:val="28"/>
              </w:rPr>
            </w:pPr>
            <w:r w:rsidRPr="00ED7F20">
              <w:rPr>
                <w:sz w:val="28"/>
                <w:szCs w:val="28"/>
              </w:rPr>
              <w:t xml:space="preserve">21 мая </w:t>
            </w:r>
          </w:p>
        </w:tc>
        <w:tc>
          <w:tcPr>
            <w:tcW w:w="3118" w:type="dxa"/>
          </w:tcPr>
          <w:p w:rsidR="00BE4EF1" w:rsidRPr="00DE4F2B" w:rsidRDefault="00BE4EF1" w:rsidP="00BE4E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4F2B"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Новояушево</w:t>
            </w:r>
            <w:proofErr w:type="spellEnd"/>
          </w:p>
        </w:tc>
        <w:tc>
          <w:tcPr>
            <w:tcW w:w="3544" w:type="dxa"/>
          </w:tcPr>
          <w:p w:rsidR="00BE4EF1" w:rsidRPr="00DE4F2B" w:rsidRDefault="00BE4EF1" w:rsidP="00BE4E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DE4F2B">
              <w:rPr>
                <w:sz w:val="28"/>
                <w:szCs w:val="28"/>
              </w:rPr>
              <w:t>Лемезтамакский</w:t>
            </w:r>
            <w:proofErr w:type="spellEnd"/>
            <w:r w:rsidRPr="00DE4F2B">
              <w:rPr>
                <w:sz w:val="28"/>
                <w:szCs w:val="28"/>
              </w:rPr>
              <w:t xml:space="preserve">, </w:t>
            </w:r>
            <w:proofErr w:type="spellStart"/>
            <w:r w:rsidRPr="00DE4F2B">
              <w:rPr>
                <w:sz w:val="28"/>
                <w:szCs w:val="28"/>
              </w:rPr>
              <w:t>Сабанаковский</w:t>
            </w:r>
            <w:proofErr w:type="spellEnd"/>
            <w:r w:rsidRPr="00DE4F2B">
              <w:rPr>
                <w:sz w:val="28"/>
                <w:szCs w:val="28"/>
              </w:rPr>
              <w:t xml:space="preserve">, </w:t>
            </w:r>
            <w:proofErr w:type="spellStart"/>
            <w:r w:rsidRPr="00DE4F2B">
              <w:rPr>
                <w:sz w:val="28"/>
                <w:szCs w:val="28"/>
              </w:rPr>
              <w:t>Сулеймановский</w:t>
            </w:r>
            <w:proofErr w:type="spellEnd"/>
            <w:r w:rsidRPr="00DE4F2B">
              <w:rPr>
                <w:sz w:val="28"/>
                <w:szCs w:val="28"/>
              </w:rPr>
              <w:t xml:space="preserve">, </w:t>
            </w:r>
            <w:proofErr w:type="spellStart"/>
            <w:r w:rsidRPr="00DE4F2B">
              <w:rPr>
                <w:sz w:val="28"/>
                <w:szCs w:val="28"/>
              </w:rPr>
              <w:t>Старомещеровский</w:t>
            </w:r>
            <w:proofErr w:type="spellEnd"/>
            <w:r w:rsidRPr="00DE4F2B">
              <w:rPr>
                <w:sz w:val="28"/>
                <w:szCs w:val="28"/>
              </w:rPr>
              <w:t xml:space="preserve">, </w:t>
            </w:r>
            <w:proofErr w:type="spellStart"/>
            <w:r w:rsidRPr="00DE4F2B">
              <w:rPr>
                <w:sz w:val="28"/>
                <w:szCs w:val="28"/>
              </w:rPr>
              <w:t>Яушевский</w:t>
            </w:r>
            <w:proofErr w:type="spellEnd"/>
            <w:r w:rsidRPr="00DE4F2B">
              <w:rPr>
                <w:sz w:val="28"/>
                <w:szCs w:val="28"/>
              </w:rPr>
              <w:t>, филиалы</w:t>
            </w:r>
          </w:p>
        </w:tc>
      </w:tr>
      <w:tr w:rsidR="00BE4EF1" w:rsidRPr="00DE4F2B" w:rsidTr="00065DE6">
        <w:tc>
          <w:tcPr>
            <w:tcW w:w="467" w:type="dxa"/>
          </w:tcPr>
          <w:p w:rsidR="00BE4EF1" w:rsidRPr="009F3970" w:rsidRDefault="00BE4EF1" w:rsidP="00BE4EF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9F397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93" w:type="dxa"/>
          </w:tcPr>
          <w:p w:rsidR="00BE4EF1" w:rsidRPr="00ED7F20" w:rsidRDefault="00BE4EF1" w:rsidP="00BE4E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D7F20">
              <w:rPr>
                <w:sz w:val="28"/>
                <w:szCs w:val="28"/>
              </w:rPr>
              <w:t>24 мая</w:t>
            </w:r>
          </w:p>
        </w:tc>
        <w:tc>
          <w:tcPr>
            <w:tcW w:w="3118" w:type="dxa"/>
          </w:tcPr>
          <w:p w:rsidR="00BE4EF1" w:rsidRPr="00DE4F2B" w:rsidRDefault="00BE4EF1" w:rsidP="00BE4E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E4F2B"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Большекызылбаево</w:t>
            </w:r>
            <w:proofErr w:type="spellEnd"/>
          </w:p>
        </w:tc>
        <w:tc>
          <w:tcPr>
            <w:tcW w:w="3544" w:type="dxa"/>
          </w:tcPr>
          <w:p w:rsidR="00BE4EF1" w:rsidRPr="00DE4F2B" w:rsidRDefault="00BE4EF1" w:rsidP="00BE4EF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DE4F2B">
              <w:rPr>
                <w:sz w:val="28"/>
                <w:szCs w:val="28"/>
              </w:rPr>
              <w:t>Алегазовский</w:t>
            </w:r>
            <w:proofErr w:type="spellEnd"/>
            <w:r w:rsidRPr="00DE4F2B">
              <w:rPr>
                <w:sz w:val="28"/>
                <w:szCs w:val="28"/>
              </w:rPr>
              <w:t xml:space="preserve">, </w:t>
            </w:r>
            <w:proofErr w:type="spellStart"/>
            <w:r w:rsidRPr="00DE4F2B">
              <w:rPr>
                <w:sz w:val="28"/>
                <w:szCs w:val="28"/>
              </w:rPr>
              <w:t>Мелекасовский</w:t>
            </w:r>
            <w:proofErr w:type="spellEnd"/>
            <w:r w:rsidRPr="00DE4F2B">
              <w:rPr>
                <w:sz w:val="28"/>
                <w:szCs w:val="28"/>
              </w:rPr>
              <w:t xml:space="preserve">, </w:t>
            </w:r>
            <w:proofErr w:type="spellStart"/>
            <w:r w:rsidRPr="00DE4F2B">
              <w:rPr>
                <w:sz w:val="28"/>
                <w:szCs w:val="28"/>
              </w:rPr>
              <w:t>Буртаковский</w:t>
            </w:r>
            <w:proofErr w:type="spellEnd"/>
            <w:r w:rsidRPr="00DE4F2B">
              <w:rPr>
                <w:sz w:val="28"/>
                <w:szCs w:val="28"/>
              </w:rPr>
              <w:t xml:space="preserve">, </w:t>
            </w:r>
            <w:proofErr w:type="spellStart"/>
            <w:r w:rsidRPr="00DE4F2B">
              <w:rPr>
                <w:sz w:val="28"/>
                <w:szCs w:val="28"/>
              </w:rPr>
              <w:t>Большекызылбаевский</w:t>
            </w:r>
            <w:proofErr w:type="spellEnd"/>
            <w:r w:rsidRPr="00DE4F2B">
              <w:rPr>
                <w:sz w:val="28"/>
                <w:szCs w:val="28"/>
              </w:rPr>
              <w:t xml:space="preserve">, </w:t>
            </w:r>
            <w:proofErr w:type="spellStart"/>
            <w:r w:rsidRPr="00DE4F2B">
              <w:rPr>
                <w:sz w:val="28"/>
                <w:szCs w:val="28"/>
              </w:rPr>
              <w:t>Бургаджинский</w:t>
            </w:r>
            <w:proofErr w:type="spellEnd"/>
            <w:r w:rsidRPr="00DE4F2B">
              <w:rPr>
                <w:sz w:val="28"/>
                <w:szCs w:val="28"/>
              </w:rPr>
              <w:t>, Октябрьский филиалы</w:t>
            </w:r>
          </w:p>
        </w:tc>
      </w:tr>
    </w:tbl>
    <w:p w:rsidR="0020524E" w:rsidRDefault="0020524E" w:rsidP="00CA3DC8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PT Serif" w:hAnsi="PT Serif"/>
          <w:color w:val="303030"/>
          <w:sz w:val="27"/>
          <w:szCs w:val="27"/>
        </w:rPr>
      </w:pPr>
    </w:p>
    <w:p w:rsidR="009B51BE" w:rsidRDefault="009B51BE" w:rsidP="00CA3DC8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PT Serif" w:hAnsi="PT Serif"/>
          <w:color w:val="303030"/>
          <w:sz w:val="27"/>
          <w:szCs w:val="27"/>
        </w:rPr>
      </w:pPr>
    </w:p>
    <w:p w:rsidR="00F42968" w:rsidRDefault="00F42968" w:rsidP="00CA3DC8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PT Serif" w:hAnsi="PT Serif"/>
          <w:color w:val="303030"/>
          <w:sz w:val="27"/>
          <w:szCs w:val="27"/>
        </w:rPr>
      </w:pPr>
    </w:p>
    <w:sectPr w:rsidR="00F4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0EB1"/>
    <w:multiLevelType w:val="hybridMultilevel"/>
    <w:tmpl w:val="B666E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6491B"/>
    <w:multiLevelType w:val="hybridMultilevel"/>
    <w:tmpl w:val="E6526F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5C6EE9"/>
    <w:multiLevelType w:val="multilevel"/>
    <w:tmpl w:val="BB203D08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3" w15:restartNumberingAfterBreak="0">
    <w:nsid w:val="367F60F3"/>
    <w:multiLevelType w:val="multilevel"/>
    <w:tmpl w:val="4FC2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EC2740"/>
    <w:multiLevelType w:val="multilevel"/>
    <w:tmpl w:val="F0AA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4D49DF"/>
    <w:multiLevelType w:val="hybridMultilevel"/>
    <w:tmpl w:val="5BBA79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08864E8"/>
    <w:multiLevelType w:val="multilevel"/>
    <w:tmpl w:val="8B1E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620" w:hanging="540"/>
      </w:pPr>
      <w:rPr>
        <w:rFonts w:ascii="Tahoma" w:eastAsia="Times New Roman" w:hAnsi="Tahoma" w:cs="Tahoma" w:hint="default"/>
        <w:sz w:val="2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735E15"/>
    <w:multiLevelType w:val="hybridMultilevel"/>
    <w:tmpl w:val="A934D7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52926389"/>
    <w:multiLevelType w:val="hybridMultilevel"/>
    <w:tmpl w:val="AF2C9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F5F11"/>
    <w:multiLevelType w:val="multilevel"/>
    <w:tmpl w:val="A906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E4124E"/>
    <w:multiLevelType w:val="hybridMultilevel"/>
    <w:tmpl w:val="59EE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F2056"/>
    <w:multiLevelType w:val="multilevel"/>
    <w:tmpl w:val="7644809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CCE0CD2"/>
    <w:multiLevelType w:val="multilevel"/>
    <w:tmpl w:val="F87E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B34C87"/>
    <w:multiLevelType w:val="hybridMultilevel"/>
    <w:tmpl w:val="18C49810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 w15:restartNumberingAfterBreak="0">
    <w:nsid w:val="760A36F7"/>
    <w:multiLevelType w:val="multilevel"/>
    <w:tmpl w:val="B936EF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A27D66"/>
    <w:multiLevelType w:val="hybridMultilevel"/>
    <w:tmpl w:val="FC8657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6F30902"/>
    <w:multiLevelType w:val="multilevel"/>
    <w:tmpl w:val="7644809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8466B06"/>
    <w:multiLevelType w:val="multilevel"/>
    <w:tmpl w:val="7644809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96448C1"/>
    <w:multiLevelType w:val="hybridMultilevel"/>
    <w:tmpl w:val="74BE1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3"/>
  </w:num>
  <w:num w:numId="9">
    <w:abstractNumId w:val="1"/>
  </w:num>
  <w:num w:numId="10">
    <w:abstractNumId w:val="12"/>
  </w:num>
  <w:num w:numId="11">
    <w:abstractNumId w:val="14"/>
  </w:num>
  <w:num w:numId="12">
    <w:abstractNumId w:val="9"/>
  </w:num>
  <w:num w:numId="13">
    <w:abstractNumId w:val="4"/>
  </w:num>
  <w:num w:numId="14">
    <w:abstractNumId w:val="16"/>
  </w:num>
  <w:num w:numId="15">
    <w:abstractNumId w:val="17"/>
  </w:num>
  <w:num w:numId="16">
    <w:abstractNumId w:val="5"/>
  </w:num>
  <w:num w:numId="17">
    <w:abstractNumId w:val="15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5D"/>
    <w:rsid w:val="000040C8"/>
    <w:rsid w:val="000231AB"/>
    <w:rsid w:val="0002634D"/>
    <w:rsid w:val="000507CB"/>
    <w:rsid w:val="00081416"/>
    <w:rsid w:val="00093171"/>
    <w:rsid w:val="000A6E14"/>
    <w:rsid w:val="000C1B46"/>
    <w:rsid w:val="000C7DB5"/>
    <w:rsid w:val="001055A6"/>
    <w:rsid w:val="00113E19"/>
    <w:rsid w:val="001959D2"/>
    <w:rsid w:val="001B215C"/>
    <w:rsid w:val="001B3052"/>
    <w:rsid w:val="001B52B1"/>
    <w:rsid w:val="001E3BEF"/>
    <w:rsid w:val="0020524E"/>
    <w:rsid w:val="00216F5C"/>
    <w:rsid w:val="002B01DB"/>
    <w:rsid w:val="002B1BCA"/>
    <w:rsid w:val="002D680D"/>
    <w:rsid w:val="002F3266"/>
    <w:rsid w:val="002F585D"/>
    <w:rsid w:val="00334AD6"/>
    <w:rsid w:val="00356FF7"/>
    <w:rsid w:val="003C5B2F"/>
    <w:rsid w:val="003F0953"/>
    <w:rsid w:val="004373F2"/>
    <w:rsid w:val="0045504F"/>
    <w:rsid w:val="004D7579"/>
    <w:rsid w:val="00542875"/>
    <w:rsid w:val="00553DA9"/>
    <w:rsid w:val="005F7CD3"/>
    <w:rsid w:val="00625B3E"/>
    <w:rsid w:val="00633E6B"/>
    <w:rsid w:val="00667FFD"/>
    <w:rsid w:val="006727CE"/>
    <w:rsid w:val="00682C99"/>
    <w:rsid w:val="00707ED1"/>
    <w:rsid w:val="00712C95"/>
    <w:rsid w:val="0071591F"/>
    <w:rsid w:val="00772630"/>
    <w:rsid w:val="007D4468"/>
    <w:rsid w:val="008034BF"/>
    <w:rsid w:val="00816F6D"/>
    <w:rsid w:val="00824BD4"/>
    <w:rsid w:val="008363BA"/>
    <w:rsid w:val="0084468A"/>
    <w:rsid w:val="00855899"/>
    <w:rsid w:val="00874D99"/>
    <w:rsid w:val="00885BE5"/>
    <w:rsid w:val="008A2073"/>
    <w:rsid w:val="008B01BF"/>
    <w:rsid w:val="008C2164"/>
    <w:rsid w:val="008D3122"/>
    <w:rsid w:val="009133FB"/>
    <w:rsid w:val="009571A6"/>
    <w:rsid w:val="00991D6D"/>
    <w:rsid w:val="009B51BE"/>
    <w:rsid w:val="009E56A6"/>
    <w:rsid w:val="009F3970"/>
    <w:rsid w:val="009F7336"/>
    <w:rsid w:val="00A444D0"/>
    <w:rsid w:val="00A544B6"/>
    <w:rsid w:val="00A616FC"/>
    <w:rsid w:val="00A935E8"/>
    <w:rsid w:val="00AA575A"/>
    <w:rsid w:val="00AA697E"/>
    <w:rsid w:val="00AC4CDA"/>
    <w:rsid w:val="00AD48EA"/>
    <w:rsid w:val="00B30788"/>
    <w:rsid w:val="00B5081C"/>
    <w:rsid w:val="00B704FE"/>
    <w:rsid w:val="00B76F02"/>
    <w:rsid w:val="00B80FAB"/>
    <w:rsid w:val="00B856F5"/>
    <w:rsid w:val="00B91E8D"/>
    <w:rsid w:val="00BB2A8A"/>
    <w:rsid w:val="00BE4EF1"/>
    <w:rsid w:val="00BF6533"/>
    <w:rsid w:val="00C11634"/>
    <w:rsid w:val="00CA3DC8"/>
    <w:rsid w:val="00CE1808"/>
    <w:rsid w:val="00D16F4B"/>
    <w:rsid w:val="00D3093D"/>
    <w:rsid w:val="00D4158A"/>
    <w:rsid w:val="00D66B38"/>
    <w:rsid w:val="00D94008"/>
    <w:rsid w:val="00DB172E"/>
    <w:rsid w:val="00DD175B"/>
    <w:rsid w:val="00E8323C"/>
    <w:rsid w:val="00EC791D"/>
    <w:rsid w:val="00ED7F20"/>
    <w:rsid w:val="00F373EA"/>
    <w:rsid w:val="00F42968"/>
    <w:rsid w:val="00F527BF"/>
    <w:rsid w:val="00F97518"/>
    <w:rsid w:val="00FC1D4E"/>
    <w:rsid w:val="00F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25E8"/>
  <w15:chartTrackingRefBased/>
  <w15:docId w15:val="{EDFC593C-DED2-4271-AAC0-4A178349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3F2"/>
  </w:style>
  <w:style w:type="paragraph" w:styleId="1">
    <w:name w:val="heading 1"/>
    <w:basedOn w:val="a"/>
    <w:next w:val="a"/>
    <w:link w:val="10"/>
    <w:uiPriority w:val="9"/>
    <w:qFormat/>
    <w:rsid w:val="001B3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F585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3D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585D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585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85D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CA3DC8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5">
    <w:name w:val="Hyperlink"/>
    <w:basedOn w:val="a0"/>
    <w:uiPriority w:val="99"/>
    <w:unhideWhenUsed/>
    <w:rsid w:val="00CA3D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B30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84468A"/>
    <w:pPr>
      <w:ind w:left="720"/>
      <w:contextualSpacing/>
    </w:pPr>
  </w:style>
  <w:style w:type="paragraph" w:customStyle="1" w:styleId="ConsPlusNormal">
    <w:name w:val="ConsPlusNormal"/>
    <w:rsid w:val="000A6E14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table" w:styleId="a7">
    <w:name w:val="Table Grid"/>
    <w:basedOn w:val="a1"/>
    <w:uiPriority w:val="59"/>
    <w:rsid w:val="0020524E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2A8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2A8A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8C2164"/>
    <w:rPr>
      <w:rFonts w:ascii="Calibri" w:eastAsia="Calibri" w:hAnsi="Calibri" w:cs="Times New Roman"/>
      <w:sz w:val="22"/>
    </w:rPr>
  </w:style>
  <w:style w:type="character" w:customStyle="1" w:styleId="ab">
    <w:name w:val="Без интервала Знак"/>
    <w:basedOn w:val="a0"/>
    <w:link w:val="aa"/>
    <w:uiPriority w:val="1"/>
    <w:locked/>
    <w:rsid w:val="008C2164"/>
    <w:rPr>
      <w:rFonts w:ascii="Calibri" w:eastAsia="Calibri" w:hAnsi="Calibri" w:cs="Times New Roman"/>
      <w:sz w:val="22"/>
    </w:rPr>
  </w:style>
  <w:style w:type="character" w:styleId="ac">
    <w:name w:val="Subtle Emphasis"/>
    <w:basedOn w:val="a0"/>
    <w:uiPriority w:val="19"/>
    <w:qFormat/>
    <w:rsid w:val="002B1BC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608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0021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43799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573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3499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53711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629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5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66665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12950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5561584" TargetMode="External"/><Relationship Id="rId5" Type="http://schemas.openxmlformats.org/officeDocument/2006/relationships/hyperlink" Target="https://mechetlycb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1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33</cp:revision>
  <cp:lastPrinted>2024-02-07T09:20:00Z</cp:lastPrinted>
  <dcterms:created xsi:type="dcterms:W3CDTF">2022-06-15T07:07:00Z</dcterms:created>
  <dcterms:modified xsi:type="dcterms:W3CDTF">2024-04-01T05:28:00Z</dcterms:modified>
</cp:coreProperties>
</file>